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2ED" w:rsidRPr="00422F15" w:rsidRDefault="007C12ED" w:rsidP="007C12ED">
      <w:pPr>
        <w:ind w:firstLineChars="200" w:firstLine="602"/>
        <w:jc w:val="center"/>
        <w:rPr>
          <w:rFonts w:ascii="宋体" w:eastAsia="宋体" w:hAnsi="宋体"/>
          <w:b/>
          <w:sz w:val="30"/>
          <w:szCs w:val="30"/>
        </w:rPr>
      </w:pPr>
      <w:r>
        <w:rPr>
          <w:rFonts w:ascii="宋体" w:eastAsia="宋体" w:hAnsi="宋体" w:hint="eastAsia"/>
          <w:b/>
          <w:sz w:val="30"/>
          <w:szCs w:val="30"/>
        </w:rPr>
        <w:t>附件</w:t>
      </w:r>
      <w:r w:rsidRPr="00422F15">
        <w:rPr>
          <w:rFonts w:ascii="宋体" w:eastAsia="宋体" w:hAnsi="宋体"/>
          <w:b/>
          <w:sz w:val="30"/>
          <w:szCs w:val="30"/>
        </w:rPr>
        <w:t>2</w:t>
      </w:r>
      <w:r w:rsidRPr="00422F15">
        <w:rPr>
          <w:rFonts w:ascii="宋体" w:eastAsia="宋体" w:hAnsi="宋体" w:hint="eastAsia"/>
          <w:b/>
          <w:sz w:val="30"/>
          <w:szCs w:val="30"/>
        </w:rPr>
        <w:t>：获江苏省优秀硕士学术学位论文名单</w:t>
      </w:r>
    </w:p>
    <w:tbl>
      <w:tblPr>
        <w:tblW w:w="921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9"/>
        <w:gridCol w:w="1134"/>
        <w:gridCol w:w="1842"/>
        <w:gridCol w:w="3544"/>
        <w:gridCol w:w="1276"/>
      </w:tblGrid>
      <w:tr w:rsidR="007C12ED" w:rsidRPr="00856D50" w:rsidTr="00AA6314">
        <w:trPr>
          <w:trHeight w:val="600"/>
        </w:trPr>
        <w:tc>
          <w:tcPr>
            <w:tcW w:w="1419" w:type="dxa"/>
            <w:shd w:val="clear" w:color="auto" w:fill="auto"/>
            <w:vAlign w:val="center"/>
          </w:tcPr>
          <w:p w:rsidR="007C12ED" w:rsidRPr="00856D50" w:rsidRDefault="007C12ED" w:rsidP="00AA63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D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院 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C12ED" w:rsidRPr="00856D50" w:rsidRDefault="007C12ED" w:rsidP="00AA63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D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 名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C12ED" w:rsidRPr="00856D50" w:rsidRDefault="007C12ED" w:rsidP="00AA63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6D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学科名称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C12ED" w:rsidRPr="00856D50" w:rsidRDefault="007C12ED" w:rsidP="00AA63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D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论 文 题 目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12ED" w:rsidRPr="00856D50" w:rsidRDefault="007C12ED" w:rsidP="00AA63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D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指导教师</w:t>
            </w:r>
          </w:p>
        </w:tc>
      </w:tr>
      <w:tr w:rsidR="007C12ED" w:rsidRPr="00856D50" w:rsidTr="00AA6314">
        <w:trPr>
          <w:trHeight w:val="600"/>
        </w:trPr>
        <w:tc>
          <w:tcPr>
            <w:tcW w:w="1419" w:type="dxa"/>
            <w:shd w:val="clear" w:color="auto" w:fill="auto"/>
            <w:vAlign w:val="center"/>
          </w:tcPr>
          <w:p w:rsidR="007C12ED" w:rsidRPr="00856D50" w:rsidRDefault="007C12ED" w:rsidP="00AA63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6D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信息科学</w:t>
            </w:r>
            <w:r w:rsidRPr="00856D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与工程学院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C12ED" w:rsidRPr="00856D50" w:rsidRDefault="007C12ED" w:rsidP="00AA63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56D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曹羽艳</w:t>
            </w:r>
            <w:proofErr w:type="gramEnd"/>
          </w:p>
        </w:tc>
        <w:tc>
          <w:tcPr>
            <w:tcW w:w="1842" w:type="dxa"/>
            <w:shd w:val="clear" w:color="auto" w:fill="auto"/>
            <w:vAlign w:val="center"/>
          </w:tcPr>
          <w:p w:rsidR="007C12ED" w:rsidRPr="00856D50" w:rsidRDefault="007C12ED" w:rsidP="00AA6314">
            <w:pPr>
              <w:widowControl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856D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电磁场与微波技术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C12ED" w:rsidRPr="00856D50" w:rsidRDefault="007C12ED" w:rsidP="00AA6314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856D50">
              <w:rPr>
                <w:rFonts w:ascii="宋体" w:eastAsia="宋体" w:hAnsi="宋体" w:hint="eastAsia"/>
                <w:sz w:val="24"/>
                <w:szCs w:val="24"/>
              </w:rPr>
              <w:t>K/</w:t>
            </w:r>
            <w:proofErr w:type="spellStart"/>
            <w:r w:rsidRPr="00856D50">
              <w:rPr>
                <w:rFonts w:ascii="宋体" w:eastAsia="宋体" w:hAnsi="宋体" w:hint="eastAsia"/>
                <w:sz w:val="24"/>
                <w:szCs w:val="24"/>
              </w:rPr>
              <w:t>Ka</w:t>
            </w:r>
            <w:proofErr w:type="spellEnd"/>
            <w:r w:rsidRPr="00856D50">
              <w:rPr>
                <w:rFonts w:ascii="宋体" w:eastAsia="宋体" w:hAnsi="宋体" w:hint="eastAsia"/>
                <w:sz w:val="24"/>
                <w:szCs w:val="24"/>
              </w:rPr>
              <w:t>波段正交线极化共口径平面阵列的研究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12ED" w:rsidRPr="00856D50" w:rsidRDefault="007C12ED" w:rsidP="00AA631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56D50">
              <w:rPr>
                <w:rFonts w:ascii="宋体" w:eastAsia="宋体" w:hAnsi="宋体" w:hint="eastAsia"/>
                <w:sz w:val="24"/>
                <w:szCs w:val="24"/>
              </w:rPr>
              <w:t xml:space="preserve"> 郝张成</w:t>
            </w:r>
          </w:p>
        </w:tc>
      </w:tr>
      <w:tr w:rsidR="007C12ED" w:rsidRPr="00856D50" w:rsidTr="00AA6314">
        <w:trPr>
          <w:trHeight w:val="600"/>
        </w:trPr>
        <w:tc>
          <w:tcPr>
            <w:tcW w:w="1419" w:type="dxa"/>
            <w:vMerge w:val="restart"/>
            <w:shd w:val="clear" w:color="auto" w:fill="auto"/>
            <w:vAlign w:val="center"/>
            <w:hideMark/>
          </w:tcPr>
          <w:p w:rsidR="007C12ED" w:rsidRPr="00856D50" w:rsidRDefault="007C12ED" w:rsidP="00AA63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D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土木工程</w:t>
            </w:r>
            <w:r w:rsidRPr="00856D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学院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12ED" w:rsidRPr="00856D50" w:rsidRDefault="007C12ED" w:rsidP="00AA63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D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严嘉怡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7C12ED" w:rsidRPr="00856D50" w:rsidRDefault="007C12ED" w:rsidP="00AA6314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856D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土木工程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C12ED" w:rsidRPr="00856D50" w:rsidRDefault="007C12ED" w:rsidP="00AA6314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856D50">
              <w:rPr>
                <w:rFonts w:ascii="宋体" w:eastAsia="宋体" w:hAnsi="宋体" w:hint="eastAsia"/>
                <w:sz w:val="24"/>
                <w:szCs w:val="24"/>
              </w:rPr>
              <w:t>低阶对称折纸结构折痕设计及折展过程研究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12ED" w:rsidRPr="00856D50" w:rsidRDefault="007C12ED" w:rsidP="00AA631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56D50">
              <w:rPr>
                <w:rFonts w:ascii="宋体" w:eastAsia="宋体" w:hAnsi="宋体" w:hint="eastAsia"/>
                <w:sz w:val="24"/>
                <w:szCs w:val="24"/>
              </w:rPr>
              <w:t>陈耀</w:t>
            </w:r>
          </w:p>
        </w:tc>
      </w:tr>
      <w:tr w:rsidR="007C12ED" w:rsidRPr="00856D50" w:rsidTr="00AA6314">
        <w:trPr>
          <w:trHeight w:val="600"/>
        </w:trPr>
        <w:tc>
          <w:tcPr>
            <w:tcW w:w="1419" w:type="dxa"/>
            <w:vMerge/>
            <w:shd w:val="clear" w:color="auto" w:fill="auto"/>
            <w:vAlign w:val="center"/>
            <w:hideMark/>
          </w:tcPr>
          <w:p w:rsidR="007C12ED" w:rsidRPr="00856D50" w:rsidRDefault="007C12ED" w:rsidP="00AA63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12ED" w:rsidRPr="00856D50" w:rsidRDefault="007C12ED" w:rsidP="00AA63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D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王维扬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7C12ED" w:rsidRPr="00856D50" w:rsidRDefault="007C12ED" w:rsidP="00AA6314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7C12ED" w:rsidRPr="00856D50" w:rsidRDefault="007C12ED" w:rsidP="00AA6314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856D50">
              <w:rPr>
                <w:rFonts w:ascii="宋体" w:eastAsia="宋体" w:hAnsi="宋体" w:hint="eastAsia"/>
                <w:sz w:val="24"/>
                <w:szCs w:val="24"/>
              </w:rPr>
              <w:t>附加阻尼系统自复位CLB摇摆双墙抗震性能研究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12ED" w:rsidRPr="00856D50" w:rsidRDefault="007C12ED" w:rsidP="00AA631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56D50">
              <w:rPr>
                <w:rFonts w:ascii="宋体" w:eastAsia="宋体" w:hAnsi="宋体" w:hint="eastAsia"/>
                <w:sz w:val="24"/>
                <w:szCs w:val="24"/>
              </w:rPr>
              <w:t>吕清芳</w:t>
            </w:r>
          </w:p>
        </w:tc>
      </w:tr>
      <w:tr w:rsidR="007C12ED" w:rsidRPr="00856D50" w:rsidTr="00AA6314">
        <w:trPr>
          <w:trHeight w:val="600"/>
        </w:trPr>
        <w:tc>
          <w:tcPr>
            <w:tcW w:w="1419" w:type="dxa"/>
            <w:vMerge w:val="restart"/>
            <w:shd w:val="clear" w:color="auto" w:fill="auto"/>
            <w:vAlign w:val="center"/>
            <w:hideMark/>
          </w:tcPr>
          <w:p w:rsidR="007C12ED" w:rsidRPr="00856D50" w:rsidRDefault="007C12ED" w:rsidP="00AA63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6D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数学学院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12ED" w:rsidRPr="00856D50" w:rsidRDefault="007C12ED" w:rsidP="00AA63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56D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朱诗勇</w:t>
            </w:r>
            <w:proofErr w:type="gramEnd"/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7C12ED" w:rsidRPr="00856D50" w:rsidRDefault="007C12ED" w:rsidP="00AA6314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856D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数学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C12ED" w:rsidRPr="00856D50" w:rsidRDefault="007C12ED" w:rsidP="00AA6314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856D50">
              <w:rPr>
                <w:rFonts w:ascii="宋体" w:eastAsia="宋体" w:hAnsi="宋体" w:hint="eastAsia"/>
                <w:sz w:val="24"/>
                <w:szCs w:val="24"/>
              </w:rPr>
              <w:t>离散时间与状态动力学系统的分析与综合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12ED" w:rsidRPr="00856D50" w:rsidRDefault="007C12ED" w:rsidP="00AA631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56D50">
              <w:rPr>
                <w:rFonts w:ascii="宋体" w:eastAsia="宋体" w:hAnsi="宋体" w:hint="eastAsia"/>
                <w:sz w:val="24"/>
                <w:szCs w:val="24"/>
              </w:rPr>
              <w:t xml:space="preserve">卢剑权  </w:t>
            </w:r>
            <w:proofErr w:type="gramStart"/>
            <w:r w:rsidRPr="00856D50">
              <w:rPr>
                <w:rFonts w:ascii="宋体" w:eastAsia="宋体" w:hAnsi="宋体" w:hint="eastAsia"/>
                <w:sz w:val="24"/>
                <w:szCs w:val="24"/>
              </w:rPr>
              <w:t>曹进德</w:t>
            </w:r>
            <w:proofErr w:type="gramEnd"/>
          </w:p>
        </w:tc>
      </w:tr>
      <w:tr w:rsidR="007C12ED" w:rsidRPr="00856D50" w:rsidTr="00AA6314">
        <w:trPr>
          <w:trHeight w:val="600"/>
        </w:trPr>
        <w:tc>
          <w:tcPr>
            <w:tcW w:w="1419" w:type="dxa"/>
            <w:vMerge/>
            <w:shd w:val="clear" w:color="auto" w:fill="auto"/>
            <w:vAlign w:val="center"/>
            <w:hideMark/>
          </w:tcPr>
          <w:p w:rsidR="007C12ED" w:rsidRPr="00856D50" w:rsidRDefault="007C12ED" w:rsidP="00AA63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12ED" w:rsidRPr="00856D50" w:rsidRDefault="007C12ED" w:rsidP="00AA63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56D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林琳</w:t>
            </w:r>
            <w:proofErr w:type="gramEnd"/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7C12ED" w:rsidRPr="00856D50" w:rsidRDefault="007C12ED" w:rsidP="00AA6314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7C12ED" w:rsidRPr="00856D50" w:rsidRDefault="007C12ED" w:rsidP="00AA6314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856D50">
              <w:rPr>
                <w:rFonts w:ascii="宋体" w:eastAsia="宋体" w:hAnsi="宋体" w:hint="eastAsia"/>
                <w:sz w:val="24"/>
                <w:szCs w:val="24"/>
              </w:rPr>
              <w:t>布尔网络与有限域网络的动力学与控制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12ED" w:rsidRPr="00856D50" w:rsidRDefault="007C12ED" w:rsidP="00AA631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856D50">
              <w:rPr>
                <w:rFonts w:ascii="宋体" w:eastAsia="宋体" w:hAnsi="宋体" w:hint="eastAsia"/>
                <w:sz w:val="24"/>
                <w:szCs w:val="24"/>
              </w:rPr>
              <w:t>曹进德</w:t>
            </w:r>
            <w:proofErr w:type="gramEnd"/>
          </w:p>
        </w:tc>
      </w:tr>
      <w:tr w:rsidR="007C12ED" w:rsidRPr="00856D50" w:rsidTr="00AA6314">
        <w:trPr>
          <w:trHeight w:val="600"/>
        </w:trPr>
        <w:tc>
          <w:tcPr>
            <w:tcW w:w="1419" w:type="dxa"/>
            <w:shd w:val="clear" w:color="auto" w:fill="auto"/>
            <w:vAlign w:val="center"/>
            <w:hideMark/>
          </w:tcPr>
          <w:p w:rsidR="007C12ED" w:rsidRPr="00856D50" w:rsidRDefault="007C12ED" w:rsidP="00AA63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6D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计算机科学与工程学院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12ED" w:rsidRPr="00856D50" w:rsidRDefault="007C12ED" w:rsidP="00AA63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56D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於</w:t>
            </w:r>
            <w:proofErr w:type="gramEnd"/>
            <w:r w:rsidRPr="00856D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泽</w:t>
            </w:r>
            <w:proofErr w:type="gramStart"/>
            <w:r w:rsidRPr="00856D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邦</w:t>
            </w:r>
            <w:proofErr w:type="gramEnd"/>
          </w:p>
        </w:tc>
        <w:tc>
          <w:tcPr>
            <w:tcW w:w="1842" w:type="dxa"/>
            <w:shd w:val="clear" w:color="auto" w:fill="auto"/>
            <w:vAlign w:val="center"/>
          </w:tcPr>
          <w:p w:rsidR="007C12ED" w:rsidRPr="00856D50" w:rsidRDefault="007C12ED" w:rsidP="00AA6314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856D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软件工程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C12ED" w:rsidRPr="00856D50" w:rsidRDefault="007C12ED" w:rsidP="00AA6314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856D50">
              <w:rPr>
                <w:rFonts w:ascii="宋体" w:eastAsia="宋体" w:hAnsi="宋体" w:hint="eastAsia"/>
                <w:sz w:val="24"/>
                <w:szCs w:val="24"/>
              </w:rPr>
              <w:t>弱监督分类中若干问题的研究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12ED" w:rsidRPr="00856D50" w:rsidRDefault="007C12ED" w:rsidP="00AA631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856D50">
              <w:rPr>
                <w:rFonts w:ascii="宋体" w:eastAsia="宋体" w:hAnsi="宋体" w:hint="eastAsia"/>
                <w:sz w:val="24"/>
                <w:szCs w:val="24"/>
              </w:rPr>
              <w:t>张敏灵</w:t>
            </w:r>
            <w:proofErr w:type="gramEnd"/>
          </w:p>
        </w:tc>
      </w:tr>
      <w:tr w:rsidR="007C12ED" w:rsidRPr="00856D50" w:rsidTr="00AA6314">
        <w:trPr>
          <w:trHeight w:val="600"/>
        </w:trPr>
        <w:tc>
          <w:tcPr>
            <w:tcW w:w="1419" w:type="dxa"/>
            <w:vMerge w:val="restart"/>
            <w:shd w:val="clear" w:color="auto" w:fill="auto"/>
            <w:vAlign w:val="center"/>
            <w:hideMark/>
          </w:tcPr>
          <w:p w:rsidR="007C12ED" w:rsidRPr="00856D50" w:rsidRDefault="007C12ED" w:rsidP="00AA63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6D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人文学院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12ED" w:rsidRPr="00856D50" w:rsidRDefault="007C12ED" w:rsidP="00AA63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56D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朱云品</w:t>
            </w:r>
            <w:proofErr w:type="gramEnd"/>
          </w:p>
        </w:tc>
        <w:tc>
          <w:tcPr>
            <w:tcW w:w="1842" w:type="dxa"/>
            <w:shd w:val="clear" w:color="auto" w:fill="auto"/>
            <w:vAlign w:val="center"/>
          </w:tcPr>
          <w:p w:rsidR="007C12ED" w:rsidRPr="00856D50" w:rsidRDefault="007C12ED" w:rsidP="00AA6314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856D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社会学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C12ED" w:rsidRPr="00856D50" w:rsidRDefault="007C12ED" w:rsidP="00AA6314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856D50">
              <w:rPr>
                <w:rFonts w:ascii="宋体" w:eastAsia="宋体" w:hAnsi="宋体" w:hint="eastAsia"/>
                <w:sz w:val="24"/>
                <w:szCs w:val="24"/>
              </w:rPr>
              <w:t>“隐秘而稳固”——湖县在职教师有偿家教的生存之道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12ED" w:rsidRPr="00856D50" w:rsidRDefault="007C12ED" w:rsidP="00AA631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56D50">
              <w:rPr>
                <w:rFonts w:ascii="宋体" w:eastAsia="宋体" w:hAnsi="宋体" w:hint="eastAsia"/>
                <w:sz w:val="24"/>
                <w:szCs w:val="24"/>
              </w:rPr>
              <w:t>何志宁</w:t>
            </w:r>
          </w:p>
        </w:tc>
      </w:tr>
      <w:tr w:rsidR="007C12ED" w:rsidRPr="00856D50" w:rsidTr="00AA6314">
        <w:trPr>
          <w:trHeight w:val="600"/>
        </w:trPr>
        <w:tc>
          <w:tcPr>
            <w:tcW w:w="1419" w:type="dxa"/>
            <w:vMerge/>
            <w:shd w:val="clear" w:color="auto" w:fill="auto"/>
            <w:vAlign w:val="center"/>
            <w:hideMark/>
          </w:tcPr>
          <w:p w:rsidR="007C12ED" w:rsidRPr="00856D50" w:rsidRDefault="007C12ED" w:rsidP="00AA63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12ED" w:rsidRPr="00856D50" w:rsidRDefault="007C12ED" w:rsidP="00AA63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D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陆安颉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C12ED" w:rsidRPr="00856D50" w:rsidRDefault="007C12ED" w:rsidP="00AA6314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856D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C12ED" w:rsidRPr="00856D50" w:rsidRDefault="007C12ED" w:rsidP="00AA6314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856D50">
              <w:rPr>
                <w:rFonts w:ascii="宋体" w:eastAsia="宋体" w:hAnsi="宋体" w:hint="eastAsia"/>
                <w:sz w:val="24"/>
                <w:szCs w:val="24"/>
              </w:rPr>
              <w:t>公众参与环境治理的机理与效果研究——基于中国省级面板数据的实证分析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12ED" w:rsidRPr="00856D50" w:rsidRDefault="007C12ED" w:rsidP="00AA631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56D50">
              <w:rPr>
                <w:rFonts w:ascii="宋体" w:eastAsia="宋体" w:hAnsi="宋体" w:hint="eastAsia"/>
                <w:sz w:val="24"/>
                <w:szCs w:val="24"/>
              </w:rPr>
              <w:t>杨煜</w:t>
            </w:r>
          </w:p>
        </w:tc>
      </w:tr>
      <w:tr w:rsidR="007C12ED" w:rsidRPr="00856D50" w:rsidTr="00AA6314">
        <w:trPr>
          <w:trHeight w:val="600"/>
        </w:trPr>
        <w:tc>
          <w:tcPr>
            <w:tcW w:w="1419" w:type="dxa"/>
            <w:shd w:val="clear" w:color="auto" w:fill="auto"/>
            <w:vAlign w:val="center"/>
            <w:hideMark/>
          </w:tcPr>
          <w:p w:rsidR="007C12ED" w:rsidRPr="00856D50" w:rsidRDefault="007C12ED" w:rsidP="00AA63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6D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经济管理学院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12ED" w:rsidRPr="00856D50" w:rsidRDefault="007C12ED" w:rsidP="00AA63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D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刘秋辰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C12ED" w:rsidRPr="00856D50" w:rsidRDefault="007C12ED" w:rsidP="00AA6314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856D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工商管理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C12ED" w:rsidRPr="00856D50" w:rsidRDefault="007C12ED" w:rsidP="00AA6314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856D50">
              <w:rPr>
                <w:rFonts w:ascii="宋体" w:eastAsia="宋体" w:hAnsi="宋体" w:hint="eastAsia"/>
                <w:sz w:val="24"/>
                <w:szCs w:val="24"/>
              </w:rPr>
              <w:t>经济波动下营商环境生态对创业活跃度的影响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12ED" w:rsidRPr="00856D50" w:rsidRDefault="007C12ED" w:rsidP="00AA631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56D50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proofErr w:type="gramStart"/>
            <w:r w:rsidRPr="00856D50">
              <w:rPr>
                <w:rFonts w:ascii="宋体" w:eastAsia="宋体" w:hAnsi="宋体" w:hint="eastAsia"/>
                <w:sz w:val="24"/>
                <w:szCs w:val="24"/>
              </w:rPr>
              <w:t>杜运周</w:t>
            </w:r>
            <w:proofErr w:type="gramEnd"/>
          </w:p>
        </w:tc>
      </w:tr>
      <w:tr w:rsidR="007C12ED" w:rsidRPr="00856D50" w:rsidTr="00AA6314">
        <w:trPr>
          <w:trHeight w:val="600"/>
        </w:trPr>
        <w:tc>
          <w:tcPr>
            <w:tcW w:w="1419" w:type="dxa"/>
            <w:shd w:val="clear" w:color="auto" w:fill="auto"/>
            <w:vAlign w:val="center"/>
            <w:hideMark/>
          </w:tcPr>
          <w:p w:rsidR="007C12ED" w:rsidRPr="00856D50" w:rsidRDefault="007C12ED" w:rsidP="00AA63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6D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电气工程学院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12ED" w:rsidRPr="00856D50" w:rsidRDefault="007C12ED" w:rsidP="00AA63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56D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许利通</w:t>
            </w:r>
            <w:proofErr w:type="gramEnd"/>
          </w:p>
        </w:tc>
        <w:tc>
          <w:tcPr>
            <w:tcW w:w="1842" w:type="dxa"/>
            <w:shd w:val="clear" w:color="auto" w:fill="auto"/>
            <w:vAlign w:val="center"/>
          </w:tcPr>
          <w:p w:rsidR="007C12ED" w:rsidRPr="00856D50" w:rsidRDefault="007C12ED" w:rsidP="00AA6314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856D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电气工程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C12ED" w:rsidRPr="00856D50" w:rsidRDefault="007C12ED" w:rsidP="00AA6314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856D50">
              <w:rPr>
                <w:rFonts w:ascii="宋体" w:eastAsia="宋体" w:hAnsi="宋体" w:hint="eastAsia"/>
                <w:sz w:val="24"/>
                <w:szCs w:val="24"/>
              </w:rPr>
              <w:t>级联式无刷双</w:t>
            </w:r>
            <w:proofErr w:type="gramStart"/>
            <w:r w:rsidRPr="00856D50">
              <w:rPr>
                <w:rFonts w:ascii="宋体" w:eastAsia="宋体" w:hAnsi="宋体" w:hint="eastAsia"/>
                <w:sz w:val="24"/>
                <w:szCs w:val="24"/>
              </w:rPr>
              <w:t>馈</w:t>
            </w:r>
            <w:proofErr w:type="gramEnd"/>
            <w:r w:rsidRPr="00856D50">
              <w:rPr>
                <w:rFonts w:ascii="宋体" w:eastAsia="宋体" w:hAnsi="宋体" w:hint="eastAsia"/>
                <w:sz w:val="24"/>
                <w:szCs w:val="24"/>
              </w:rPr>
              <w:t>风力发电系统的控制技术研究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12ED" w:rsidRPr="00856D50" w:rsidRDefault="007C12ED" w:rsidP="00AA631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56D50">
              <w:rPr>
                <w:rFonts w:ascii="宋体" w:eastAsia="宋体" w:hAnsi="宋体" w:hint="eastAsia"/>
                <w:sz w:val="24"/>
                <w:szCs w:val="24"/>
              </w:rPr>
              <w:t>程明</w:t>
            </w:r>
          </w:p>
        </w:tc>
      </w:tr>
      <w:tr w:rsidR="007C12ED" w:rsidRPr="00856D50" w:rsidTr="00AA6314">
        <w:trPr>
          <w:trHeight w:val="600"/>
        </w:trPr>
        <w:tc>
          <w:tcPr>
            <w:tcW w:w="1419" w:type="dxa"/>
            <w:vMerge w:val="restart"/>
            <w:shd w:val="clear" w:color="auto" w:fill="auto"/>
            <w:vAlign w:val="center"/>
            <w:hideMark/>
          </w:tcPr>
          <w:p w:rsidR="007C12ED" w:rsidRPr="00856D50" w:rsidRDefault="007C12ED" w:rsidP="00AA63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D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仪器科学与工程学院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12ED" w:rsidRPr="00856D50" w:rsidRDefault="007C12ED" w:rsidP="00AA63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D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张鑫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7C12ED" w:rsidRPr="00856D50" w:rsidRDefault="007C12ED" w:rsidP="00AA6314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856D5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仪器科学与技术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C12ED" w:rsidRPr="00856D50" w:rsidRDefault="007C12ED" w:rsidP="00AA6314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856D50">
              <w:rPr>
                <w:rFonts w:ascii="宋体" w:eastAsia="宋体" w:hAnsi="宋体" w:hint="eastAsia"/>
                <w:sz w:val="24"/>
                <w:szCs w:val="24"/>
              </w:rPr>
              <w:t>基于可调电感的压电阻抗法结构健康监测研究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12ED" w:rsidRPr="00856D50" w:rsidRDefault="007C12ED" w:rsidP="00AA631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56D50">
              <w:rPr>
                <w:rFonts w:ascii="宋体" w:eastAsia="宋体" w:hAnsi="宋体" w:hint="eastAsia"/>
                <w:sz w:val="24"/>
                <w:szCs w:val="24"/>
              </w:rPr>
              <w:t>严如强</w:t>
            </w:r>
          </w:p>
        </w:tc>
      </w:tr>
      <w:tr w:rsidR="007C12ED" w:rsidRPr="00856D50" w:rsidTr="00AA6314">
        <w:trPr>
          <w:trHeight w:val="600"/>
        </w:trPr>
        <w:tc>
          <w:tcPr>
            <w:tcW w:w="1419" w:type="dxa"/>
            <w:vMerge/>
            <w:shd w:val="clear" w:color="auto" w:fill="auto"/>
            <w:vAlign w:val="center"/>
            <w:hideMark/>
          </w:tcPr>
          <w:p w:rsidR="007C12ED" w:rsidRPr="00856D50" w:rsidRDefault="007C12ED" w:rsidP="00AA63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12ED" w:rsidRPr="00856D50" w:rsidRDefault="007C12ED" w:rsidP="00AA63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56D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闻贺</w:t>
            </w:r>
            <w:proofErr w:type="gramEnd"/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7C12ED" w:rsidRPr="00856D50" w:rsidRDefault="007C12ED" w:rsidP="00AA6314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7C12ED" w:rsidRPr="00856D50" w:rsidRDefault="007C12ED" w:rsidP="00AA6314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856D50">
              <w:rPr>
                <w:rFonts w:ascii="宋体" w:eastAsia="宋体" w:hAnsi="宋体" w:hint="eastAsia"/>
                <w:sz w:val="24"/>
                <w:szCs w:val="24"/>
              </w:rPr>
              <w:t>面向观测值域的GNSS多路径误差建模与抑制方法研究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12ED" w:rsidRPr="00856D50" w:rsidRDefault="007C12ED" w:rsidP="00AA631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56D50">
              <w:rPr>
                <w:rFonts w:ascii="宋体" w:eastAsia="宋体" w:hAnsi="宋体" w:hint="eastAsia"/>
                <w:sz w:val="24"/>
                <w:szCs w:val="24"/>
              </w:rPr>
              <w:t xml:space="preserve"> 潘树国</w:t>
            </w:r>
          </w:p>
        </w:tc>
      </w:tr>
    </w:tbl>
    <w:p w:rsidR="00AB1490" w:rsidRDefault="00AB1490">
      <w:bookmarkStart w:id="0" w:name="_GoBack"/>
      <w:bookmarkEnd w:id="0"/>
    </w:p>
    <w:sectPr w:rsidR="00AB14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2ED"/>
    <w:rsid w:val="007C12ED"/>
    <w:rsid w:val="00AB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6C131F-EB13-4BDF-945C-F41EB381E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2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罗斌</dc:creator>
  <cp:keywords/>
  <dc:description/>
  <cp:lastModifiedBy>罗斌</cp:lastModifiedBy>
  <cp:revision>1</cp:revision>
  <dcterms:created xsi:type="dcterms:W3CDTF">2023-01-12T01:42:00Z</dcterms:created>
  <dcterms:modified xsi:type="dcterms:W3CDTF">2023-01-12T01:42:00Z</dcterms:modified>
</cp:coreProperties>
</file>