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5C" w:rsidRDefault="0087245C" w:rsidP="0087245C">
      <w:pPr>
        <w:widowControl/>
        <w:spacing w:line="360" w:lineRule="auto"/>
        <w:jc w:val="distribute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东南大学研究生教学成果奖</w:t>
      </w:r>
    </w:p>
    <w:p w:rsidR="0087245C" w:rsidRDefault="0087245C" w:rsidP="0087245C">
      <w:pPr>
        <w:widowControl/>
        <w:spacing w:beforeLines="100" w:before="240" w:line="36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预申报书</w:t>
      </w:r>
    </w:p>
    <w:p w:rsidR="0087245C" w:rsidRDefault="0087245C" w:rsidP="0087245C">
      <w:pPr>
        <w:widowControl/>
        <w:rPr>
          <w:rFonts w:ascii="黑体" w:eastAsia="黑体" w:hAnsi="黑体" w:hint="eastAsia"/>
          <w:spacing w:val="200"/>
          <w:kern w:val="0"/>
          <w:sz w:val="36"/>
          <w:szCs w:val="36"/>
        </w:rPr>
      </w:pPr>
      <w:r>
        <w:rPr>
          <w:rFonts w:ascii="黑体" w:eastAsia="黑体" w:hAnsi="黑体" w:hint="eastAsia"/>
          <w:spacing w:val="200"/>
          <w:kern w:val="0"/>
          <w:sz w:val="36"/>
          <w:szCs w:val="36"/>
        </w:rPr>
        <w:t xml:space="preserve"> </w:t>
      </w:r>
    </w:p>
    <w:p w:rsidR="0087245C" w:rsidRDefault="0087245C" w:rsidP="0087245C">
      <w:pPr>
        <w:widowControl/>
        <w:jc w:val="center"/>
        <w:rPr>
          <w:rFonts w:ascii="黑体" w:eastAsia="黑体" w:hAnsi="黑体" w:hint="eastAsia"/>
          <w:spacing w:val="200"/>
          <w:kern w:val="0"/>
          <w:sz w:val="36"/>
          <w:szCs w:val="36"/>
        </w:rPr>
      </w:pPr>
      <w:r>
        <w:rPr>
          <w:rFonts w:ascii="黑体" w:eastAsia="黑体" w:hAnsi="黑体" w:hint="eastAsia"/>
          <w:spacing w:val="200"/>
          <w:kern w:val="0"/>
          <w:sz w:val="36"/>
          <w:szCs w:val="36"/>
        </w:rPr>
        <w:t xml:space="preserve"> </w:t>
      </w:r>
    </w:p>
    <w:p w:rsidR="0087245C" w:rsidRDefault="0087245C" w:rsidP="0087245C">
      <w:pPr>
        <w:widowControl/>
        <w:jc w:val="center"/>
        <w:rPr>
          <w:rFonts w:ascii="黑体" w:eastAsia="黑体" w:hAnsi="黑体" w:hint="eastAsia"/>
          <w:spacing w:val="200"/>
          <w:kern w:val="0"/>
          <w:sz w:val="36"/>
          <w:szCs w:val="36"/>
        </w:rPr>
      </w:pPr>
      <w:r>
        <w:rPr>
          <w:rFonts w:ascii="黑体" w:eastAsia="黑体" w:hAnsi="黑体" w:hint="eastAsia"/>
          <w:spacing w:val="200"/>
          <w:kern w:val="0"/>
          <w:sz w:val="36"/>
          <w:szCs w:val="36"/>
        </w:rPr>
        <w:t xml:space="preserve"> </w:t>
      </w:r>
    </w:p>
    <w:p w:rsidR="0087245C" w:rsidRDefault="0087245C" w:rsidP="0087245C">
      <w:pPr>
        <w:widowControl/>
        <w:jc w:val="center"/>
        <w:rPr>
          <w:rFonts w:ascii="黑体" w:eastAsia="黑体" w:hAnsi="黑体" w:hint="eastAsia"/>
          <w:spacing w:val="200"/>
          <w:kern w:val="0"/>
          <w:sz w:val="36"/>
          <w:szCs w:val="36"/>
        </w:rPr>
      </w:pPr>
      <w:r>
        <w:rPr>
          <w:rFonts w:ascii="黑体" w:eastAsia="黑体" w:hAnsi="黑体" w:hint="eastAsia"/>
          <w:spacing w:val="200"/>
          <w:kern w:val="0"/>
          <w:sz w:val="36"/>
          <w:szCs w:val="36"/>
        </w:rPr>
        <w:t xml:space="preserve"> </w:t>
      </w:r>
    </w:p>
    <w:p w:rsidR="0087245C" w:rsidRDefault="0087245C" w:rsidP="0087245C">
      <w:pPr>
        <w:widowControl/>
        <w:jc w:val="center"/>
        <w:rPr>
          <w:rFonts w:ascii="黑体" w:eastAsia="黑体" w:hAnsi="黑体" w:hint="eastAsia"/>
          <w:spacing w:val="200"/>
          <w:kern w:val="0"/>
          <w:sz w:val="36"/>
          <w:szCs w:val="36"/>
        </w:rPr>
      </w:pPr>
      <w:r>
        <w:rPr>
          <w:rFonts w:ascii="黑体" w:eastAsia="黑体" w:hAnsi="黑体" w:hint="eastAsia"/>
          <w:spacing w:val="200"/>
          <w:kern w:val="0"/>
          <w:sz w:val="36"/>
          <w:szCs w:val="36"/>
        </w:rPr>
        <w:t xml:space="preserve"> </w:t>
      </w:r>
    </w:p>
    <w:p w:rsidR="0087245C" w:rsidRDefault="0087245C" w:rsidP="0087245C">
      <w:pPr>
        <w:widowControl/>
        <w:spacing w:line="360" w:lineRule="auto"/>
        <w:ind w:firstLine="1077"/>
        <w:jc w:val="left"/>
        <w:rPr>
          <w:rFonts w:ascii="仿宋" w:eastAsia="仿宋_GB2312" w:hAnsi="仿宋" w:hint="eastAsia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成</w:t>
      </w:r>
      <w:r>
        <w:rPr>
          <w:rFonts w:ascii="仿宋" w:hAnsi="仿宋"/>
          <w:kern w:val="0"/>
          <w:sz w:val="30"/>
          <w:szCs w:val="30"/>
        </w:rPr>
        <w:t xml:space="preserve">  </w:t>
      </w:r>
      <w:r>
        <w:rPr>
          <w:rFonts w:ascii="仿宋_GB2312" w:hAnsi="仿宋_GB2312"/>
          <w:kern w:val="0"/>
          <w:sz w:val="30"/>
          <w:szCs w:val="30"/>
        </w:rPr>
        <w:t>果</w:t>
      </w:r>
      <w:r>
        <w:rPr>
          <w:rFonts w:ascii="仿宋" w:hAnsi="仿宋"/>
          <w:kern w:val="0"/>
          <w:sz w:val="30"/>
          <w:szCs w:val="30"/>
        </w:rPr>
        <w:t xml:space="preserve">  </w:t>
      </w:r>
      <w:r>
        <w:rPr>
          <w:rFonts w:ascii="仿宋_GB2312" w:hAnsi="仿宋_GB2312"/>
          <w:kern w:val="0"/>
          <w:sz w:val="30"/>
          <w:szCs w:val="30"/>
        </w:rPr>
        <w:t>名</w:t>
      </w:r>
      <w:r>
        <w:rPr>
          <w:rFonts w:ascii="仿宋" w:hAnsi="仿宋"/>
          <w:kern w:val="0"/>
          <w:sz w:val="30"/>
          <w:szCs w:val="30"/>
        </w:rPr>
        <w:t xml:space="preserve">  </w:t>
      </w:r>
      <w:r>
        <w:rPr>
          <w:rFonts w:ascii="仿宋_GB2312" w:hAnsi="仿宋_GB2312"/>
          <w:kern w:val="0"/>
          <w:sz w:val="30"/>
          <w:szCs w:val="30"/>
        </w:rPr>
        <w:t>称</w:t>
      </w:r>
    </w:p>
    <w:p w:rsidR="0087245C" w:rsidRDefault="0087245C" w:rsidP="0087245C">
      <w:pPr>
        <w:widowControl/>
        <w:spacing w:line="360" w:lineRule="auto"/>
        <w:ind w:firstLine="1077"/>
        <w:jc w:val="left"/>
        <w:rPr>
          <w:rFonts w:ascii="仿宋" w:eastAsia="仿宋_GB2312" w:hAnsi="仿宋" w:hint="eastAsia"/>
          <w:kern w:val="0"/>
          <w:sz w:val="30"/>
          <w:szCs w:val="30"/>
        </w:rPr>
      </w:pPr>
      <w:r>
        <w:rPr>
          <w:rFonts w:ascii="仿宋" w:hAnsi="仿宋"/>
          <w:kern w:val="0"/>
          <w:sz w:val="30"/>
          <w:szCs w:val="30"/>
        </w:rPr>
        <w:t xml:space="preserve">  </w:t>
      </w:r>
    </w:p>
    <w:p w:rsidR="0087245C" w:rsidRDefault="0087245C" w:rsidP="0087245C">
      <w:pPr>
        <w:widowControl/>
        <w:spacing w:line="360" w:lineRule="auto"/>
        <w:ind w:firstLine="1077"/>
        <w:jc w:val="left"/>
        <w:rPr>
          <w:rFonts w:ascii="仿宋" w:eastAsia="仿宋_GB2312" w:hAnsi="仿宋" w:hint="eastAsia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成果完成人姓名</w:t>
      </w:r>
    </w:p>
    <w:p w:rsidR="0087245C" w:rsidRDefault="0087245C" w:rsidP="0087245C">
      <w:pPr>
        <w:widowControl/>
        <w:spacing w:line="360" w:lineRule="auto"/>
        <w:ind w:firstLine="1077"/>
        <w:jc w:val="left"/>
        <w:rPr>
          <w:rFonts w:ascii="仿宋" w:eastAsia="仿宋_GB2312" w:hAnsi="仿宋" w:hint="eastAsia"/>
          <w:spacing w:val="68"/>
          <w:kern w:val="0"/>
          <w:sz w:val="30"/>
          <w:szCs w:val="30"/>
        </w:rPr>
      </w:pPr>
      <w:r>
        <w:rPr>
          <w:rFonts w:ascii="仿宋" w:hAnsi="仿宋"/>
          <w:spacing w:val="68"/>
          <w:kern w:val="0"/>
          <w:sz w:val="30"/>
          <w:szCs w:val="30"/>
        </w:rPr>
        <w:t xml:space="preserve"> </w:t>
      </w:r>
    </w:p>
    <w:p w:rsidR="0087245C" w:rsidRDefault="0087245C" w:rsidP="0087245C">
      <w:pPr>
        <w:widowControl/>
        <w:spacing w:line="360" w:lineRule="auto"/>
        <w:ind w:firstLine="1077"/>
        <w:jc w:val="left"/>
        <w:rPr>
          <w:rFonts w:ascii="仿宋" w:eastAsia="仿宋_GB2312" w:hAnsi="仿宋" w:hint="eastAsia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成果完成单位名称</w:t>
      </w:r>
    </w:p>
    <w:p w:rsidR="0087245C" w:rsidRDefault="0087245C" w:rsidP="0087245C">
      <w:pPr>
        <w:widowControl/>
        <w:spacing w:line="360" w:lineRule="auto"/>
        <w:ind w:firstLine="1077"/>
        <w:jc w:val="left"/>
        <w:rPr>
          <w:rFonts w:ascii="仿宋" w:eastAsia="仿宋_GB2312" w:hAnsi="仿宋" w:hint="eastAsia"/>
          <w:spacing w:val="68"/>
          <w:kern w:val="0"/>
          <w:sz w:val="30"/>
          <w:szCs w:val="30"/>
        </w:rPr>
      </w:pPr>
      <w:r>
        <w:rPr>
          <w:rFonts w:ascii="仿宋" w:hAnsi="仿宋"/>
          <w:spacing w:val="68"/>
          <w:kern w:val="0"/>
          <w:sz w:val="30"/>
          <w:szCs w:val="30"/>
        </w:rPr>
        <w:t xml:space="preserve">   </w:t>
      </w:r>
    </w:p>
    <w:p w:rsidR="0087245C" w:rsidRDefault="0087245C" w:rsidP="0087245C">
      <w:pPr>
        <w:widowControl/>
        <w:spacing w:line="360" w:lineRule="auto"/>
        <w:ind w:firstLine="1079"/>
        <w:jc w:val="left"/>
        <w:rPr>
          <w:rFonts w:ascii="仿宋" w:eastAsia="仿宋_GB2312" w:hAnsi="仿宋" w:hint="eastAsia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成</w:t>
      </w:r>
      <w:r>
        <w:rPr>
          <w:rFonts w:ascii="仿宋" w:hAnsi="仿宋"/>
          <w:kern w:val="0"/>
          <w:sz w:val="30"/>
          <w:szCs w:val="30"/>
        </w:rPr>
        <w:t xml:space="preserve"> </w:t>
      </w:r>
      <w:r>
        <w:rPr>
          <w:rFonts w:ascii="仿宋_GB2312" w:hAnsi="仿宋_GB2312"/>
          <w:kern w:val="0"/>
          <w:sz w:val="30"/>
          <w:szCs w:val="30"/>
        </w:rPr>
        <w:t>果</w:t>
      </w:r>
      <w:r>
        <w:rPr>
          <w:rFonts w:ascii="仿宋" w:hAnsi="仿宋"/>
          <w:kern w:val="0"/>
          <w:sz w:val="30"/>
          <w:szCs w:val="30"/>
        </w:rPr>
        <w:t xml:space="preserve"> </w:t>
      </w:r>
      <w:r>
        <w:rPr>
          <w:rFonts w:ascii="仿宋_GB2312" w:hAnsi="仿宋_GB2312"/>
          <w:kern w:val="0"/>
          <w:sz w:val="30"/>
          <w:szCs w:val="30"/>
        </w:rPr>
        <w:t>门</w:t>
      </w:r>
      <w:r>
        <w:rPr>
          <w:rFonts w:ascii="仿宋" w:hAnsi="仿宋"/>
          <w:kern w:val="0"/>
          <w:sz w:val="30"/>
          <w:szCs w:val="30"/>
        </w:rPr>
        <w:t xml:space="preserve"> </w:t>
      </w:r>
      <w:r>
        <w:rPr>
          <w:rFonts w:ascii="仿宋_GB2312" w:hAnsi="仿宋_GB2312"/>
          <w:kern w:val="0"/>
          <w:sz w:val="30"/>
          <w:szCs w:val="30"/>
        </w:rPr>
        <w:t>类</w:t>
      </w:r>
      <w:r>
        <w:rPr>
          <w:rFonts w:ascii="仿宋" w:hAnsi="仿宋"/>
          <w:kern w:val="0"/>
          <w:sz w:val="30"/>
          <w:szCs w:val="30"/>
        </w:rPr>
        <w:t xml:space="preserve"> </w:t>
      </w:r>
    </w:p>
    <w:p w:rsidR="0087245C" w:rsidRDefault="0087245C" w:rsidP="0087245C">
      <w:pPr>
        <w:widowControl/>
        <w:spacing w:line="360" w:lineRule="auto"/>
        <w:ind w:firstLine="1079"/>
        <w:jc w:val="left"/>
        <w:rPr>
          <w:rFonts w:ascii="仿宋" w:eastAsia="仿宋_GB2312" w:hAnsi="仿宋" w:hint="eastAsia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类</w:t>
      </w:r>
      <w:r>
        <w:rPr>
          <w:rFonts w:ascii="仿宋" w:hAnsi="仿宋"/>
          <w:kern w:val="0"/>
          <w:sz w:val="30"/>
          <w:szCs w:val="30"/>
        </w:rPr>
        <w:t xml:space="preserve"> </w:t>
      </w:r>
      <w:r>
        <w:rPr>
          <w:rFonts w:ascii="仿宋_GB2312" w:hAnsi="仿宋_GB2312"/>
          <w:kern w:val="0"/>
          <w:sz w:val="30"/>
          <w:szCs w:val="30"/>
        </w:rPr>
        <w:t>别</w:t>
      </w:r>
      <w:r>
        <w:rPr>
          <w:rFonts w:ascii="仿宋" w:hAnsi="仿宋"/>
          <w:kern w:val="0"/>
          <w:sz w:val="30"/>
          <w:szCs w:val="30"/>
        </w:rPr>
        <w:t xml:space="preserve"> </w:t>
      </w:r>
      <w:r>
        <w:rPr>
          <w:rFonts w:ascii="仿宋_GB2312" w:hAnsi="仿宋_GB2312"/>
          <w:kern w:val="0"/>
          <w:sz w:val="30"/>
          <w:szCs w:val="30"/>
        </w:rPr>
        <w:t>代</w:t>
      </w:r>
      <w:r>
        <w:rPr>
          <w:rFonts w:ascii="仿宋" w:hAnsi="仿宋"/>
          <w:kern w:val="0"/>
          <w:sz w:val="30"/>
          <w:szCs w:val="30"/>
        </w:rPr>
        <w:t xml:space="preserve"> </w:t>
      </w:r>
      <w:r>
        <w:rPr>
          <w:rFonts w:ascii="仿宋_GB2312" w:hAnsi="仿宋_GB2312"/>
          <w:kern w:val="0"/>
          <w:sz w:val="30"/>
          <w:szCs w:val="30"/>
        </w:rPr>
        <w:t>码</w:t>
      </w:r>
      <w:r>
        <w:rPr>
          <w:rFonts w:ascii="仿宋" w:hAnsi="仿宋"/>
          <w:kern w:val="0"/>
          <w:sz w:val="30"/>
          <w:szCs w:val="30"/>
        </w:rPr>
        <w:t xml:space="preserve">             </w:t>
      </w:r>
      <w:r>
        <w:rPr>
          <w:rFonts w:ascii="仿宋_GB2312" w:hAnsi="仿宋_GB2312"/>
          <w:kern w:val="0"/>
          <w:sz w:val="30"/>
          <w:szCs w:val="30"/>
        </w:rPr>
        <w:t>□□□</w:t>
      </w:r>
    </w:p>
    <w:p w:rsidR="0087245C" w:rsidRDefault="0087245C" w:rsidP="0087245C">
      <w:pPr>
        <w:widowControl/>
        <w:spacing w:beforeLines="50" w:before="120" w:afterLines="50" w:after="120"/>
        <w:ind w:firstLine="1077"/>
        <w:jc w:val="left"/>
        <w:rPr>
          <w:rFonts w:ascii="仿宋" w:eastAsia="仿宋_GB2312" w:hAnsi="仿宋" w:hint="eastAsia"/>
          <w:kern w:val="0"/>
          <w:sz w:val="30"/>
          <w:szCs w:val="30"/>
        </w:rPr>
      </w:pPr>
      <w:r>
        <w:rPr>
          <w:rFonts w:ascii="仿宋" w:eastAsia="仿宋_GB2312" w:hAnsi="仿宋" w:hint="eastAsia"/>
          <w:kern w:val="0"/>
          <w:sz w:val="30"/>
          <w:szCs w:val="30"/>
        </w:rPr>
        <w:t xml:space="preserve"> </w:t>
      </w:r>
    </w:p>
    <w:p w:rsidR="0087245C" w:rsidRDefault="0087245C" w:rsidP="0087245C">
      <w:pPr>
        <w:widowControl/>
        <w:spacing w:beforeLines="50" w:before="120" w:afterLines="50" w:after="120"/>
        <w:ind w:firstLine="1077"/>
        <w:jc w:val="left"/>
        <w:rPr>
          <w:rFonts w:ascii="仿宋" w:hAnsi="仿宋"/>
          <w:kern w:val="0"/>
          <w:sz w:val="30"/>
          <w:szCs w:val="30"/>
        </w:rPr>
      </w:pPr>
      <w:r>
        <w:rPr>
          <w:rFonts w:ascii="仿宋" w:hAnsi="仿宋"/>
          <w:kern w:val="0"/>
          <w:sz w:val="30"/>
          <w:szCs w:val="30"/>
        </w:rPr>
        <w:t xml:space="preserve"> </w:t>
      </w:r>
    </w:p>
    <w:p w:rsidR="0087245C" w:rsidRDefault="0087245C" w:rsidP="0087245C">
      <w:pPr>
        <w:widowControl/>
        <w:spacing w:beforeLines="50" w:before="120" w:afterLines="50" w:after="120"/>
        <w:ind w:firstLine="1077"/>
        <w:jc w:val="left"/>
        <w:rPr>
          <w:rFonts w:ascii="仿宋" w:hAnsi="仿宋"/>
          <w:kern w:val="0"/>
          <w:sz w:val="30"/>
          <w:szCs w:val="30"/>
        </w:rPr>
      </w:pPr>
    </w:p>
    <w:p w:rsidR="0087245C" w:rsidRDefault="0087245C" w:rsidP="0087245C">
      <w:pPr>
        <w:widowControl/>
        <w:spacing w:beforeLines="50" w:before="120" w:afterLines="50" w:after="120"/>
        <w:ind w:firstLine="1077"/>
        <w:jc w:val="left"/>
        <w:rPr>
          <w:rFonts w:ascii="仿宋" w:hAnsi="仿宋" w:hint="eastAsia"/>
          <w:kern w:val="0"/>
          <w:sz w:val="30"/>
          <w:szCs w:val="30"/>
        </w:rPr>
      </w:pPr>
    </w:p>
    <w:p w:rsidR="0087245C" w:rsidRDefault="0087245C" w:rsidP="0087245C">
      <w:pPr>
        <w:widowControl/>
        <w:spacing w:beforeLines="50" w:before="120" w:afterLines="50" w:after="120"/>
        <w:ind w:firstLine="1077"/>
        <w:jc w:val="left"/>
        <w:rPr>
          <w:rFonts w:ascii="仿宋" w:eastAsia="仿宋_GB2312" w:hAnsi="仿宋"/>
          <w:kern w:val="0"/>
          <w:sz w:val="30"/>
          <w:szCs w:val="30"/>
        </w:rPr>
      </w:pPr>
      <w:r>
        <w:rPr>
          <w:rFonts w:ascii="仿宋" w:hAnsi="仿宋"/>
          <w:kern w:val="0"/>
          <w:sz w:val="30"/>
          <w:szCs w:val="30"/>
        </w:rPr>
        <w:t xml:space="preserve">      </w:t>
      </w:r>
      <w:r>
        <w:rPr>
          <w:rFonts w:ascii="仿宋" w:eastAsia="仿宋_GB2312" w:hAnsi="仿宋" w:hint="eastAsia"/>
          <w:kern w:val="0"/>
          <w:sz w:val="30"/>
          <w:szCs w:val="30"/>
        </w:rPr>
        <w:t xml:space="preserve">   </w:t>
      </w:r>
      <w:r>
        <w:rPr>
          <w:rFonts w:ascii="仿宋" w:hAnsi="仿宋"/>
          <w:kern w:val="0"/>
          <w:sz w:val="30"/>
          <w:szCs w:val="30"/>
        </w:rPr>
        <w:t xml:space="preserve">   </w:t>
      </w:r>
      <w:r>
        <w:rPr>
          <w:rFonts w:ascii="仿宋_GB2312" w:hAnsi="仿宋_GB2312"/>
          <w:kern w:val="0"/>
          <w:sz w:val="30"/>
          <w:szCs w:val="30"/>
        </w:rPr>
        <w:t>年</w:t>
      </w:r>
      <w:r>
        <w:rPr>
          <w:rFonts w:ascii="仿宋" w:hAnsi="仿宋"/>
          <w:kern w:val="0"/>
          <w:sz w:val="30"/>
          <w:szCs w:val="30"/>
        </w:rPr>
        <w:t xml:space="preserve">    </w:t>
      </w:r>
      <w:r>
        <w:rPr>
          <w:rFonts w:ascii="仿宋_GB2312" w:hAnsi="仿宋_GB2312"/>
          <w:kern w:val="0"/>
          <w:sz w:val="30"/>
          <w:szCs w:val="30"/>
        </w:rPr>
        <w:t>月</w:t>
      </w:r>
      <w:r>
        <w:rPr>
          <w:rFonts w:ascii="仿宋" w:hAnsi="仿宋"/>
          <w:kern w:val="0"/>
          <w:sz w:val="30"/>
          <w:szCs w:val="30"/>
        </w:rPr>
        <w:t xml:space="preserve">    </w:t>
      </w:r>
      <w:r>
        <w:rPr>
          <w:rFonts w:ascii="仿宋_GB2312" w:hAnsi="仿宋_GB2312"/>
          <w:kern w:val="0"/>
          <w:sz w:val="30"/>
          <w:szCs w:val="30"/>
        </w:rPr>
        <w:t>日</w:t>
      </w:r>
    </w:p>
    <w:p w:rsidR="0087245C" w:rsidRDefault="0087245C" w:rsidP="0087245C">
      <w:pPr>
        <w:spacing w:beforeLines="50" w:before="120" w:afterLines="50" w:after="120"/>
        <w:ind w:firstLine="1077"/>
        <w:rPr>
          <w:rFonts w:ascii="仿宋" w:eastAsia="仿宋_GB2312" w:hAnsi="仿宋"/>
          <w:sz w:val="30"/>
          <w:szCs w:val="30"/>
        </w:rPr>
        <w:sectPr w:rsidR="0087245C">
          <w:pgSz w:w="12240" w:h="15840"/>
          <w:pgMar w:top="1440" w:right="1800" w:bottom="1440" w:left="1800" w:header="720" w:footer="720" w:gutter="0"/>
          <w:cols w:space="720"/>
        </w:sectPr>
      </w:pPr>
    </w:p>
    <w:p w:rsidR="0087245C" w:rsidRDefault="0087245C" w:rsidP="0087245C">
      <w:pPr>
        <w:widowControl/>
        <w:jc w:val="center"/>
        <w:rPr>
          <w:rFonts w:ascii="仿宋" w:eastAsia="仿宋" w:hAnsi="仿宋"/>
          <w:kern w:val="0"/>
          <w:sz w:val="30"/>
          <w:szCs w:val="30"/>
        </w:rPr>
      </w:pPr>
      <w:r>
        <w:rPr>
          <w:rFonts w:ascii="黑体" w:eastAsia="黑体" w:hAnsi="黑体" w:hint="eastAsia"/>
          <w:spacing w:val="200"/>
          <w:kern w:val="0"/>
        </w:rPr>
        <w:lastRenderedPageBreak/>
        <w:t>填表说明</w:t>
      </w:r>
    </w:p>
    <w:p w:rsidR="0087245C" w:rsidRDefault="0087245C" w:rsidP="0087245C">
      <w:pPr>
        <w:widowControl/>
        <w:spacing w:line="540" w:lineRule="exact"/>
        <w:ind w:firstLine="600"/>
        <w:rPr>
          <w:rFonts w:eastAsia="仿宋_GB2312" w:hint="eastAsia"/>
          <w:kern w:val="0"/>
          <w:sz w:val="28"/>
          <w:szCs w:val="28"/>
        </w:rPr>
      </w:pPr>
      <w:r>
        <w:rPr>
          <w:kern w:val="0"/>
          <w:sz w:val="28"/>
          <w:szCs w:val="28"/>
        </w:rPr>
        <w:t>1</w:t>
      </w:r>
      <w:r>
        <w:rPr>
          <w:rFonts w:ascii="仿宋_GB2312" w:hAnsi="仿宋_GB2312"/>
          <w:kern w:val="0"/>
          <w:sz w:val="28"/>
          <w:szCs w:val="28"/>
        </w:rPr>
        <w:t>．成果名称：字数（含符号）不超过</w:t>
      </w:r>
      <w:r>
        <w:rPr>
          <w:kern w:val="0"/>
          <w:sz w:val="28"/>
          <w:szCs w:val="28"/>
        </w:rPr>
        <w:t>35</w:t>
      </w:r>
      <w:r>
        <w:rPr>
          <w:rFonts w:ascii="仿宋_GB2312" w:hAnsi="仿宋_GB2312"/>
          <w:kern w:val="0"/>
          <w:sz w:val="28"/>
          <w:szCs w:val="28"/>
        </w:rPr>
        <w:t>个汉字。</w:t>
      </w:r>
    </w:p>
    <w:p w:rsidR="0087245C" w:rsidRDefault="0087245C" w:rsidP="0087245C">
      <w:pPr>
        <w:widowControl/>
        <w:spacing w:line="540" w:lineRule="exact"/>
        <w:ind w:firstLine="600"/>
        <w:rPr>
          <w:rFonts w:eastAsia="仿宋_GB2312"/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>
        <w:rPr>
          <w:rFonts w:ascii="仿宋_GB2312" w:hAnsi="仿宋_GB2312"/>
          <w:kern w:val="0"/>
          <w:sz w:val="28"/>
          <w:szCs w:val="28"/>
        </w:rPr>
        <w:t>．成果门类按照</w:t>
      </w:r>
      <w:r>
        <w:rPr>
          <w:rFonts w:ascii="仿宋_GB2312" w:hAnsi="仿宋_GB2312"/>
          <w:kern w:val="0"/>
          <w:sz w:val="30"/>
          <w:szCs w:val="30"/>
        </w:rPr>
        <w:t>教育部颁布的学科专业门类分类填写。</w:t>
      </w:r>
      <w:r>
        <w:rPr>
          <w:rFonts w:ascii="仿宋_GB2312" w:hAnsi="仿宋_GB2312"/>
          <w:kern w:val="0"/>
          <w:sz w:val="28"/>
          <w:szCs w:val="28"/>
        </w:rPr>
        <w:t>综合类成果填其他。</w:t>
      </w:r>
    </w:p>
    <w:p w:rsidR="0087245C" w:rsidRDefault="0087245C" w:rsidP="0087245C">
      <w:pPr>
        <w:widowControl/>
        <w:adjustRightInd w:val="0"/>
        <w:snapToGrid w:val="0"/>
        <w:spacing w:line="540" w:lineRule="exact"/>
        <w:jc w:val="left"/>
        <w:rPr>
          <w:rFonts w:eastAsia="仿宋_GB2312"/>
          <w:kern w:val="0"/>
          <w:sz w:val="28"/>
          <w:szCs w:val="28"/>
        </w:rPr>
      </w:pPr>
      <w:r>
        <w:rPr>
          <w:kern w:val="0"/>
          <w:sz w:val="30"/>
          <w:szCs w:val="30"/>
        </w:rPr>
        <w:t xml:space="preserve">   </w:t>
      </w:r>
      <w:r>
        <w:rPr>
          <w:kern w:val="0"/>
          <w:sz w:val="28"/>
          <w:szCs w:val="28"/>
        </w:rPr>
        <w:t xml:space="preserve"> 3</w:t>
      </w:r>
      <w:r>
        <w:rPr>
          <w:rFonts w:ascii="仿宋_GB2312" w:hAnsi="仿宋_GB2312"/>
          <w:kern w:val="0"/>
          <w:sz w:val="28"/>
          <w:szCs w:val="28"/>
        </w:rPr>
        <w:t>．成果类别代码组成形式为：</w:t>
      </w:r>
      <w:proofErr w:type="spellStart"/>
      <w:r>
        <w:rPr>
          <w:kern w:val="0"/>
          <w:sz w:val="28"/>
          <w:szCs w:val="28"/>
        </w:rPr>
        <w:t>abc</w:t>
      </w:r>
      <w:proofErr w:type="spellEnd"/>
      <w:r>
        <w:rPr>
          <w:rFonts w:ascii="仿宋_GB2312" w:hAnsi="仿宋_GB2312"/>
          <w:kern w:val="0"/>
          <w:sz w:val="28"/>
          <w:szCs w:val="28"/>
        </w:rPr>
        <w:t>，其中：</w:t>
      </w:r>
    </w:p>
    <w:p w:rsidR="0087245C" w:rsidRDefault="0087245C" w:rsidP="0087245C">
      <w:pPr>
        <w:widowControl/>
        <w:spacing w:line="540" w:lineRule="exact"/>
        <w:jc w:val="left"/>
        <w:rPr>
          <w:rFonts w:eastAsia="仿宋_GB2312"/>
          <w:kern w:val="0"/>
          <w:sz w:val="28"/>
          <w:szCs w:val="28"/>
        </w:rPr>
      </w:pPr>
      <w:r>
        <w:rPr>
          <w:kern w:val="0"/>
          <w:sz w:val="30"/>
          <w:szCs w:val="30"/>
        </w:rPr>
        <w:t xml:space="preserve">   </w:t>
      </w:r>
      <w:r>
        <w:rPr>
          <w:kern w:val="0"/>
          <w:sz w:val="28"/>
          <w:szCs w:val="28"/>
        </w:rPr>
        <w:t xml:space="preserve"> ab</w:t>
      </w:r>
      <w:r>
        <w:rPr>
          <w:rFonts w:ascii="仿宋_GB2312" w:hAnsi="仿宋_GB2312"/>
          <w:kern w:val="0"/>
          <w:sz w:val="28"/>
          <w:szCs w:val="28"/>
        </w:rPr>
        <w:t>：成果所属门类代码：哲学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01</w:t>
      </w:r>
      <w:r>
        <w:rPr>
          <w:rFonts w:ascii="仿宋_GB2312" w:hAnsi="仿宋_GB2312"/>
          <w:kern w:val="0"/>
          <w:sz w:val="28"/>
          <w:szCs w:val="28"/>
        </w:rPr>
        <w:t>，经济学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02</w:t>
      </w:r>
      <w:r>
        <w:rPr>
          <w:rFonts w:ascii="仿宋_GB2312" w:hAnsi="仿宋_GB2312"/>
          <w:kern w:val="0"/>
          <w:sz w:val="28"/>
          <w:szCs w:val="28"/>
        </w:rPr>
        <w:t>，法学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03</w:t>
      </w:r>
      <w:r>
        <w:rPr>
          <w:rFonts w:ascii="仿宋_GB2312" w:hAnsi="仿宋_GB2312"/>
          <w:kern w:val="0"/>
          <w:sz w:val="28"/>
          <w:szCs w:val="28"/>
        </w:rPr>
        <w:t>，教育学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04</w:t>
      </w:r>
      <w:r>
        <w:rPr>
          <w:rFonts w:ascii="仿宋_GB2312" w:hAnsi="仿宋_GB2312"/>
          <w:kern w:val="0"/>
          <w:sz w:val="28"/>
          <w:szCs w:val="28"/>
        </w:rPr>
        <w:t>，文学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05</w:t>
      </w:r>
      <w:r>
        <w:rPr>
          <w:rFonts w:ascii="仿宋_GB2312" w:hAnsi="仿宋_GB2312"/>
          <w:kern w:val="0"/>
          <w:sz w:val="28"/>
          <w:szCs w:val="28"/>
        </w:rPr>
        <w:t>，历史学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06</w:t>
      </w:r>
      <w:r>
        <w:rPr>
          <w:rFonts w:ascii="仿宋_GB2312" w:hAnsi="仿宋_GB2312"/>
          <w:kern w:val="0"/>
          <w:sz w:val="28"/>
          <w:szCs w:val="28"/>
        </w:rPr>
        <w:t>，理学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07</w:t>
      </w:r>
      <w:r>
        <w:rPr>
          <w:rFonts w:ascii="仿宋_GB2312" w:hAnsi="仿宋_GB2312"/>
          <w:kern w:val="0"/>
          <w:sz w:val="28"/>
          <w:szCs w:val="28"/>
        </w:rPr>
        <w:t>，工学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08</w:t>
      </w:r>
      <w:r>
        <w:rPr>
          <w:rFonts w:ascii="仿宋_GB2312" w:hAnsi="仿宋_GB2312"/>
          <w:kern w:val="0"/>
          <w:sz w:val="28"/>
          <w:szCs w:val="28"/>
        </w:rPr>
        <w:t>，农学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09</w:t>
      </w:r>
      <w:r>
        <w:rPr>
          <w:rFonts w:ascii="仿宋_GB2312" w:hAnsi="仿宋_GB2312"/>
          <w:kern w:val="0"/>
          <w:sz w:val="28"/>
          <w:szCs w:val="28"/>
        </w:rPr>
        <w:t>，医学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10</w:t>
      </w:r>
      <w:r>
        <w:rPr>
          <w:rFonts w:ascii="仿宋_GB2312" w:hAnsi="仿宋_GB2312"/>
          <w:kern w:val="0"/>
          <w:sz w:val="28"/>
          <w:szCs w:val="28"/>
        </w:rPr>
        <w:t>，军事学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11</w:t>
      </w:r>
      <w:r>
        <w:rPr>
          <w:rFonts w:ascii="仿宋_GB2312" w:hAnsi="仿宋_GB2312"/>
          <w:kern w:val="0"/>
          <w:sz w:val="28"/>
          <w:szCs w:val="28"/>
        </w:rPr>
        <w:t>，管理学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12</w:t>
      </w:r>
      <w:r>
        <w:rPr>
          <w:rFonts w:ascii="仿宋_GB2312" w:hAnsi="仿宋_GB2312"/>
          <w:kern w:val="0"/>
          <w:sz w:val="28"/>
          <w:szCs w:val="28"/>
        </w:rPr>
        <w:t>，艺术学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13</w:t>
      </w:r>
      <w:r>
        <w:rPr>
          <w:rFonts w:ascii="仿宋_GB2312" w:hAnsi="仿宋_GB2312"/>
          <w:kern w:val="0"/>
          <w:sz w:val="28"/>
          <w:szCs w:val="28"/>
        </w:rPr>
        <w:t>，交叉学科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14</w:t>
      </w:r>
      <w:r>
        <w:rPr>
          <w:rFonts w:ascii="仿宋_GB2312" w:hAnsi="仿宋_GB2312"/>
          <w:kern w:val="0"/>
          <w:sz w:val="28"/>
          <w:szCs w:val="28"/>
        </w:rPr>
        <w:t>，其他</w:t>
      </w:r>
      <w:r>
        <w:rPr>
          <w:rFonts w:ascii="仿宋_GB2312" w:hAnsi="仿宋_GB2312"/>
          <w:kern w:val="0"/>
          <w:sz w:val="28"/>
          <w:szCs w:val="28"/>
        </w:rPr>
        <w:t>—</w:t>
      </w:r>
      <w:r>
        <w:rPr>
          <w:kern w:val="0"/>
          <w:sz w:val="28"/>
          <w:szCs w:val="28"/>
        </w:rPr>
        <w:t>15</w:t>
      </w:r>
      <w:r>
        <w:rPr>
          <w:rFonts w:ascii="仿宋_GB2312" w:hAnsi="仿宋_GB2312"/>
          <w:kern w:val="0"/>
          <w:sz w:val="28"/>
          <w:szCs w:val="28"/>
        </w:rPr>
        <w:t>。</w:t>
      </w:r>
    </w:p>
    <w:p w:rsidR="0087245C" w:rsidRDefault="0087245C" w:rsidP="0087245C">
      <w:pPr>
        <w:widowControl/>
        <w:spacing w:line="540" w:lineRule="exact"/>
        <w:jc w:val="left"/>
        <w:rPr>
          <w:rFonts w:eastAsia="仿宋_GB2312"/>
          <w:kern w:val="0"/>
          <w:sz w:val="28"/>
          <w:szCs w:val="28"/>
        </w:rPr>
      </w:pPr>
      <w:r>
        <w:rPr>
          <w:kern w:val="0"/>
          <w:sz w:val="30"/>
          <w:szCs w:val="30"/>
        </w:rPr>
        <w:t xml:space="preserve">  </w:t>
      </w:r>
      <w:r>
        <w:rPr>
          <w:b/>
          <w:bCs/>
          <w:kern w:val="0"/>
          <w:sz w:val="30"/>
          <w:szCs w:val="30"/>
        </w:rPr>
        <w:t xml:space="preserve"> </w:t>
      </w:r>
      <w:r>
        <w:rPr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28"/>
          <w:szCs w:val="28"/>
        </w:rPr>
        <w:t>c</w:t>
      </w:r>
      <w:r>
        <w:rPr>
          <w:rFonts w:ascii="仿宋_GB2312" w:hAnsi="仿宋_GB2312"/>
          <w:kern w:val="0"/>
          <w:sz w:val="28"/>
          <w:szCs w:val="28"/>
        </w:rPr>
        <w:t>：成果属研究生教育填</w:t>
      </w:r>
      <w:r>
        <w:rPr>
          <w:kern w:val="0"/>
          <w:sz w:val="28"/>
          <w:szCs w:val="28"/>
        </w:rPr>
        <w:t>1</w:t>
      </w:r>
      <w:r>
        <w:rPr>
          <w:rFonts w:ascii="仿宋_GB2312" w:hAnsi="仿宋_GB2312"/>
          <w:kern w:val="0"/>
          <w:sz w:val="28"/>
          <w:szCs w:val="28"/>
        </w:rPr>
        <w:t>，本科与研究生共用</w:t>
      </w:r>
      <w:r>
        <w:rPr>
          <w:rStyle w:val="15"/>
          <w:kern w:val="0"/>
          <w:sz w:val="44"/>
          <w:szCs w:val="44"/>
        </w:rPr>
        <w:t>*</w:t>
      </w:r>
      <w:r>
        <w:rPr>
          <w:rFonts w:ascii="仿宋_GB2312" w:hAnsi="仿宋_GB2312"/>
          <w:kern w:val="0"/>
          <w:sz w:val="28"/>
          <w:szCs w:val="28"/>
        </w:rPr>
        <w:t>填</w:t>
      </w:r>
      <w:r>
        <w:rPr>
          <w:kern w:val="0"/>
          <w:sz w:val="28"/>
          <w:szCs w:val="28"/>
        </w:rPr>
        <w:t>2</w:t>
      </w:r>
      <w:r>
        <w:rPr>
          <w:rFonts w:ascii="仿宋_GB2312" w:hAnsi="仿宋_GB2312"/>
          <w:kern w:val="0"/>
          <w:sz w:val="28"/>
          <w:szCs w:val="28"/>
        </w:rPr>
        <w:t>。</w:t>
      </w:r>
    </w:p>
    <w:p w:rsidR="0087245C" w:rsidRDefault="0087245C" w:rsidP="0087245C">
      <w:pPr>
        <w:widowControl/>
        <w:spacing w:line="540" w:lineRule="exact"/>
        <w:ind w:firstLine="560"/>
        <w:jc w:val="left"/>
        <w:rPr>
          <w:rFonts w:eastAsia="仿宋_GB2312"/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>
        <w:rPr>
          <w:rFonts w:ascii="仿宋_GB2312" w:hAnsi="仿宋_GB2312"/>
          <w:kern w:val="0"/>
          <w:sz w:val="28"/>
          <w:szCs w:val="28"/>
        </w:rPr>
        <w:t>．成果曾获奖励情况不包括商业性的奖励。</w:t>
      </w:r>
    </w:p>
    <w:p w:rsidR="0087245C" w:rsidRDefault="0087245C" w:rsidP="0087245C">
      <w:pPr>
        <w:widowControl/>
        <w:spacing w:line="540" w:lineRule="exact"/>
        <w:ind w:firstLine="560"/>
        <w:jc w:val="left"/>
        <w:rPr>
          <w:rFonts w:eastAsia="仿宋_GB2312"/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>
        <w:rPr>
          <w:rFonts w:ascii="仿宋_GB2312" w:hAnsi="仿宋_GB2312"/>
          <w:kern w:val="0"/>
          <w:sz w:val="28"/>
          <w:szCs w:val="28"/>
        </w:rPr>
        <w:t>．成果起止时间：起始时间指立项研究或开始研制的日期；完成时间指成果开始实施（包括试行）的日期；实践检验期应从正式实施（包括试行）教育教学方案的时间开始计算，不含研讨、论证及制定方案的时间。</w:t>
      </w:r>
    </w:p>
    <w:p w:rsidR="0087245C" w:rsidRDefault="0087245C" w:rsidP="0087245C">
      <w:pPr>
        <w:widowControl/>
        <w:spacing w:line="540" w:lineRule="exact"/>
        <w:ind w:firstLine="560"/>
        <w:jc w:val="left"/>
        <w:rPr>
          <w:rFonts w:eastAsia="仿宋_GB2312"/>
          <w:kern w:val="0"/>
          <w:sz w:val="28"/>
          <w:szCs w:val="28"/>
        </w:rPr>
      </w:pPr>
      <w:r>
        <w:rPr>
          <w:kern w:val="0"/>
          <w:sz w:val="28"/>
          <w:szCs w:val="28"/>
        </w:rPr>
        <w:t>6</w:t>
      </w:r>
      <w:r>
        <w:rPr>
          <w:rFonts w:ascii="仿宋_GB2312" w:hAnsi="仿宋_GB2312"/>
          <w:kern w:val="0"/>
          <w:sz w:val="28"/>
          <w:szCs w:val="28"/>
        </w:rPr>
        <w:t>．本申请书统一用</w:t>
      </w:r>
      <w:r>
        <w:rPr>
          <w:kern w:val="0"/>
          <w:sz w:val="28"/>
          <w:szCs w:val="28"/>
        </w:rPr>
        <w:t>A4</w:t>
      </w:r>
      <w:r>
        <w:rPr>
          <w:rFonts w:ascii="仿宋_GB2312" w:hAnsi="仿宋_GB2312"/>
          <w:kern w:val="0"/>
          <w:sz w:val="28"/>
          <w:szCs w:val="28"/>
        </w:rPr>
        <w:t>纸双面打印（封面去掉</w:t>
      </w:r>
      <w:r>
        <w:rPr>
          <w:rFonts w:ascii="仿宋_GB2312" w:hAnsi="仿宋_GB2312"/>
          <w:kern w:val="0"/>
          <w:sz w:val="28"/>
          <w:szCs w:val="28"/>
        </w:rPr>
        <w:t>“</w:t>
      </w:r>
      <w:r>
        <w:rPr>
          <w:rFonts w:ascii="仿宋_GB2312" w:hAnsi="仿宋_GB2312"/>
          <w:kern w:val="0"/>
          <w:sz w:val="28"/>
          <w:szCs w:val="28"/>
        </w:rPr>
        <w:t>附件</w:t>
      </w:r>
      <w:r>
        <w:rPr>
          <w:rFonts w:ascii="仿宋_GB2312" w:hAnsi="仿宋_GB2312"/>
          <w:kern w:val="0"/>
          <w:sz w:val="28"/>
          <w:szCs w:val="28"/>
        </w:rPr>
        <w:t>”</w:t>
      </w:r>
      <w:r>
        <w:rPr>
          <w:rFonts w:ascii="仿宋_GB2312" w:hAnsi="仿宋_GB2312"/>
          <w:kern w:val="0"/>
          <w:sz w:val="28"/>
          <w:szCs w:val="28"/>
        </w:rPr>
        <w:t>字样），正文内容所用字型应不小于</w:t>
      </w:r>
      <w:r>
        <w:rPr>
          <w:kern w:val="0"/>
          <w:sz w:val="28"/>
          <w:szCs w:val="28"/>
        </w:rPr>
        <w:t>4</w:t>
      </w:r>
      <w:r>
        <w:rPr>
          <w:rFonts w:ascii="仿宋_GB2312" w:hAnsi="仿宋_GB2312"/>
          <w:kern w:val="0"/>
          <w:sz w:val="28"/>
          <w:szCs w:val="28"/>
        </w:rPr>
        <w:t>号字。需签字、盖章处打印复印无效。</w:t>
      </w:r>
    </w:p>
    <w:p w:rsidR="0087245C" w:rsidRDefault="0087245C" w:rsidP="0087245C">
      <w:pPr>
        <w:widowControl/>
        <w:spacing w:line="540" w:lineRule="exact"/>
        <w:ind w:firstLine="560"/>
        <w:jc w:val="left"/>
        <w:rPr>
          <w:rFonts w:eastAsia="仿宋_GB2312"/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>
        <w:rPr>
          <w:rFonts w:ascii="仿宋_GB2312" w:hAnsi="仿宋_GB2312"/>
          <w:kern w:val="0"/>
          <w:sz w:val="28"/>
          <w:szCs w:val="28"/>
        </w:rPr>
        <w:t>．指定附件备齐后合装成册，但不要和申请书正文表格装订在一起；首页应为附件目录，不要加其他封面。</w:t>
      </w:r>
    </w:p>
    <w:p w:rsidR="003301E2" w:rsidRDefault="003301E2"/>
    <w:p w:rsidR="0087245C" w:rsidRDefault="0087245C"/>
    <w:p w:rsidR="0087245C" w:rsidRDefault="0087245C"/>
    <w:p w:rsidR="0087245C" w:rsidRDefault="0087245C"/>
    <w:p w:rsidR="0087245C" w:rsidRDefault="0087245C"/>
    <w:p w:rsidR="0087245C" w:rsidRDefault="0087245C" w:rsidP="0087245C">
      <w:pPr>
        <w:widowControl/>
        <w:jc w:val="center"/>
        <w:rPr>
          <w:rFonts w:eastAsia="仿宋_GB2312"/>
          <w:b/>
          <w:kern w:val="0"/>
        </w:rPr>
      </w:pPr>
      <w:r>
        <w:rPr>
          <w:rFonts w:ascii="仿宋_GB2312" w:hAnsi="仿宋_GB2312"/>
          <w:b/>
          <w:kern w:val="0"/>
        </w:rPr>
        <w:lastRenderedPageBreak/>
        <w:t>一、成果简介（可加页）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830"/>
        <w:gridCol w:w="1374"/>
        <w:gridCol w:w="2970"/>
        <w:gridCol w:w="1605"/>
        <w:gridCol w:w="1948"/>
      </w:tblGrid>
      <w:tr w:rsidR="0087245C" w:rsidTr="0087245C">
        <w:trPr>
          <w:trHeight w:val="613"/>
          <w:jc w:val="center"/>
        </w:trPr>
        <w:tc>
          <w:tcPr>
            <w:tcW w:w="8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27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成</w:t>
            </w:r>
          </w:p>
          <w:p w:rsidR="0087245C" w:rsidRDefault="0087245C">
            <w:pPr>
              <w:widowControl/>
              <w:spacing w:line="0" w:lineRule="atLeast"/>
              <w:ind w:left="27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果</w:t>
            </w:r>
          </w:p>
          <w:p w:rsidR="0087245C" w:rsidRDefault="0087245C">
            <w:pPr>
              <w:widowControl/>
              <w:spacing w:line="0" w:lineRule="atLeast"/>
              <w:ind w:left="27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曾</w:t>
            </w:r>
          </w:p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获</w:t>
            </w:r>
          </w:p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奖</w:t>
            </w:r>
          </w:p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/>
                <w:kern w:val="0"/>
                <w:sz w:val="28"/>
                <w:szCs w:val="28"/>
              </w:rPr>
              <w:t>励</w:t>
            </w:r>
            <w:proofErr w:type="gramEnd"/>
          </w:p>
          <w:p w:rsidR="0087245C" w:rsidRDefault="0087245C">
            <w:pPr>
              <w:widowControl/>
              <w:spacing w:line="0" w:lineRule="atLeast"/>
              <w:ind w:left="27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hAnsi="仿宋_GB2312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获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奖</w:t>
            </w:r>
          </w:p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时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间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获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奖</w:t>
            </w:r>
          </w:p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等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级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授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奖</w:t>
            </w:r>
          </w:p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部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门</w:t>
            </w:r>
          </w:p>
        </w:tc>
      </w:tr>
      <w:tr w:rsidR="0087245C" w:rsidTr="0087245C">
        <w:trPr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9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777"/>
          <w:jc w:val="center"/>
        </w:trPr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27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成果</w:t>
            </w:r>
          </w:p>
          <w:p w:rsidR="0087245C" w:rsidRDefault="0087245C">
            <w:pPr>
              <w:widowControl/>
              <w:spacing w:line="0" w:lineRule="atLeast"/>
              <w:ind w:left="27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27" w:firstLine="12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起始：</w:t>
            </w:r>
            <w:r>
              <w:rPr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        </w:t>
            </w:r>
          </w:p>
          <w:p w:rsidR="0087245C" w:rsidRDefault="0087245C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完成：</w:t>
            </w:r>
            <w:r>
              <w:rPr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实践检验期</w:t>
            </w:r>
            <w:r>
              <w:rPr>
                <w:kern w:val="0"/>
                <w:sz w:val="28"/>
                <w:szCs w:val="28"/>
              </w:rPr>
              <w:t xml:space="preserve">: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</w:p>
        </w:tc>
      </w:tr>
      <w:tr w:rsidR="0087245C" w:rsidTr="0087245C">
        <w:trPr>
          <w:trHeight w:val="784"/>
          <w:jc w:val="center"/>
        </w:trPr>
        <w:tc>
          <w:tcPr>
            <w:tcW w:w="8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45C" w:rsidRDefault="0087245C">
            <w:pPr>
              <w:widowControl/>
              <w:spacing w:line="0" w:lineRule="atLeast"/>
              <w:ind w:left="27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成果简介及主要解决的教学问题（不超过</w:t>
            </w:r>
            <w:r>
              <w:rPr>
                <w:kern w:val="0"/>
                <w:sz w:val="28"/>
                <w:szCs w:val="28"/>
              </w:rPr>
              <w:t>1000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字，仅限文本格式，下同）</w:t>
            </w:r>
          </w:p>
        </w:tc>
      </w:tr>
      <w:tr w:rsidR="0087245C" w:rsidTr="0087245C">
        <w:trPr>
          <w:gridBefore w:val="1"/>
          <w:wBefore w:w="23" w:type="dxa"/>
          <w:trHeight w:val="438"/>
          <w:jc w:val="center"/>
        </w:trPr>
        <w:tc>
          <w:tcPr>
            <w:tcW w:w="8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45C" w:rsidRDefault="0087245C">
            <w:pPr>
              <w:widowControl/>
              <w:spacing w:line="0" w:lineRule="atLeast"/>
              <w:ind w:left="-18"/>
              <w:jc w:val="left"/>
              <w:rPr>
                <w:rFonts w:eastAsia="仿宋_GB2312"/>
                <w:i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成果解决教学问题的方法（不超过</w:t>
            </w:r>
            <w:r>
              <w:rPr>
                <w:kern w:val="0"/>
                <w:sz w:val="28"/>
                <w:szCs w:val="28"/>
              </w:rPr>
              <w:t>1000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字）</w:t>
            </w:r>
          </w:p>
        </w:tc>
      </w:tr>
      <w:tr w:rsidR="0087245C" w:rsidTr="0087245C">
        <w:trPr>
          <w:gridBefore w:val="1"/>
          <w:wBefore w:w="23" w:type="dxa"/>
          <w:trHeight w:val="391"/>
          <w:jc w:val="center"/>
        </w:trPr>
        <w:tc>
          <w:tcPr>
            <w:tcW w:w="8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45C" w:rsidRDefault="0087245C">
            <w:pPr>
              <w:widowControl/>
              <w:spacing w:line="0" w:lineRule="atLeast"/>
              <w:ind w:left="-18" w:rightChars="-85" w:right="-272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3.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成果的创新点（不超过</w:t>
            </w:r>
            <w:r>
              <w:rPr>
                <w:kern w:val="0"/>
                <w:sz w:val="28"/>
                <w:szCs w:val="28"/>
              </w:rPr>
              <w:t>800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字）</w:t>
            </w:r>
          </w:p>
        </w:tc>
      </w:tr>
      <w:tr w:rsidR="0087245C" w:rsidTr="0087245C">
        <w:trPr>
          <w:gridBefore w:val="1"/>
          <w:wBefore w:w="23" w:type="dxa"/>
          <w:trHeight w:val="523"/>
          <w:jc w:val="center"/>
        </w:trPr>
        <w:tc>
          <w:tcPr>
            <w:tcW w:w="8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245C" w:rsidRDefault="0087245C">
            <w:pPr>
              <w:widowControl/>
              <w:spacing w:line="0" w:lineRule="atLeast"/>
              <w:ind w:left="-18"/>
              <w:jc w:val="left"/>
              <w:rPr>
                <w:rFonts w:eastAsia="仿宋_GB2312"/>
                <w:i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4.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成果的推广应用效果（不超过</w:t>
            </w:r>
            <w:r>
              <w:rPr>
                <w:kern w:val="0"/>
                <w:sz w:val="28"/>
                <w:szCs w:val="28"/>
              </w:rPr>
              <w:t>1000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字）</w:t>
            </w:r>
          </w:p>
        </w:tc>
      </w:tr>
    </w:tbl>
    <w:p w:rsidR="0087245C" w:rsidRDefault="0087245C" w:rsidP="0087245C">
      <w:pPr>
        <w:widowControl/>
        <w:jc w:val="center"/>
        <w:rPr>
          <w:rFonts w:eastAsia="仿宋_GB2312"/>
          <w:b/>
          <w:kern w:val="0"/>
        </w:rPr>
      </w:pPr>
      <w:r>
        <w:rPr>
          <w:rFonts w:ascii="仿宋_GB2312" w:hAnsi="仿宋_GB2312"/>
          <w:b/>
          <w:kern w:val="0"/>
        </w:rPr>
        <w:t>二、主要完成人情况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330"/>
        <w:gridCol w:w="2560"/>
        <w:gridCol w:w="1950"/>
        <w:gridCol w:w="2417"/>
      </w:tblGrid>
      <w:tr w:rsidR="0087245C" w:rsidTr="0087245C">
        <w:trPr>
          <w:trHeight w:val="252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主持人姓名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性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52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56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511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现从事工</w:t>
            </w:r>
          </w:p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是否为校领</w:t>
            </w:r>
          </w:p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导牵头成果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52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37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22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67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559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何时何地受何种</w:t>
            </w:r>
          </w:p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559"/>
          <w:jc w:val="center"/>
        </w:trPr>
        <w:tc>
          <w:tcPr>
            <w:tcW w:w="2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6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499"/>
          <w:jc w:val="center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lastRenderedPageBreak/>
              <w:t>主</w:t>
            </w:r>
          </w:p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要</w:t>
            </w:r>
          </w:p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贡</w:t>
            </w:r>
          </w:p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245C" w:rsidRDefault="0087245C">
            <w:pPr>
              <w:widowControl/>
              <w:spacing w:line="0" w:lineRule="atLeast"/>
              <w:ind w:firstLine="6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名：</w:t>
            </w:r>
          </w:p>
          <w:p w:rsidR="0087245C" w:rsidRDefault="0087245C">
            <w:pPr>
              <w:widowControl/>
              <w:spacing w:line="0" w:lineRule="atLeast"/>
              <w:ind w:firstLine="600"/>
              <w:jc w:val="left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</w:p>
          <w:p w:rsidR="0087245C" w:rsidRDefault="0087245C">
            <w:pPr>
              <w:widowControl/>
              <w:spacing w:line="0" w:lineRule="atLeast"/>
              <w:ind w:left="-2" w:firstLine="56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日</w:t>
            </w:r>
          </w:p>
        </w:tc>
      </w:tr>
      <w:tr w:rsidR="0087245C" w:rsidTr="0087245C">
        <w:trPr>
          <w:trHeight w:val="1329"/>
          <w:jc w:val="center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7245C" w:rsidRDefault="0087245C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:rsidR="0087245C" w:rsidRDefault="0087245C">
            <w:pPr>
              <w:widowControl/>
              <w:spacing w:line="0" w:lineRule="atLeast"/>
              <w:ind w:firstLine="600"/>
              <w:jc w:val="right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名：</w:t>
            </w:r>
          </w:p>
          <w:p w:rsidR="0087245C" w:rsidRDefault="0087245C">
            <w:pPr>
              <w:widowControl/>
              <w:spacing w:line="0" w:lineRule="atLeast"/>
              <w:ind w:left="-2" w:firstLine="564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日</w:t>
            </w:r>
          </w:p>
        </w:tc>
      </w:tr>
    </w:tbl>
    <w:p w:rsidR="0087245C" w:rsidRDefault="0087245C" w:rsidP="0087245C">
      <w:pPr>
        <w:widowControl/>
        <w:jc w:val="center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</w:t>
      </w:r>
    </w:p>
    <w:p w:rsidR="0087245C" w:rsidRDefault="0087245C" w:rsidP="0087245C">
      <w:pPr>
        <w:widowControl/>
        <w:jc w:val="center"/>
        <w:rPr>
          <w:rFonts w:eastAsia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主要完成人情况（不超过</w:t>
      </w:r>
      <w:r>
        <w:rPr>
          <w:kern w:val="0"/>
          <w:sz w:val="30"/>
          <w:szCs w:val="30"/>
        </w:rPr>
        <w:t>15</w:t>
      </w:r>
      <w:r>
        <w:rPr>
          <w:rFonts w:ascii="仿宋_GB2312" w:hAnsi="仿宋_GB2312"/>
          <w:kern w:val="0"/>
          <w:sz w:val="30"/>
          <w:szCs w:val="30"/>
        </w:rPr>
        <w:t>人）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580"/>
        <w:gridCol w:w="2355"/>
        <w:gridCol w:w="1905"/>
        <w:gridCol w:w="2417"/>
      </w:tblGrid>
      <w:tr w:rsidR="0087245C" w:rsidTr="0087245C">
        <w:trPr>
          <w:trHeight w:val="365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第（）完成人姓名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性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07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月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277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现任党政职务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567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现从事工</w:t>
            </w:r>
          </w:p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247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37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277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352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664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何时何地受何种</w:t>
            </w:r>
          </w:p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省部级及以上奖励</w:t>
            </w:r>
          </w:p>
        </w:tc>
        <w:tc>
          <w:tcPr>
            <w:tcW w:w="6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664"/>
          <w:jc w:val="center"/>
        </w:trPr>
        <w:tc>
          <w:tcPr>
            <w:tcW w:w="2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6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45C" w:rsidRDefault="0087245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7245C" w:rsidTr="0087245C">
        <w:trPr>
          <w:trHeight w:val="727"/>
          <w:jc w:val="center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主要</w:t>
            </w:r>
          </w:p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贡献</w:t>
            </w:r>
          </w:p>
        </w:tc>
        <w:tc>
          <w:tcPr>
            <w:tcW w:w="8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7245C" w:rsidRDefault="0087245C">
            <w:pPr>
              <w:widowControl/>
              <w:spacing w:line="0" w:lineRule="atLeast"/>
              <w:ind w:firstLine="600"/>
              <w:jc w:val="left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名：</w:t>
            </w:r>
          </w:p>
          <w:p w:rsidR="0087245C" w:rsidRDefault="0087245C">
            <w:pPr>
              <w:widowControl/>
              <w:spacing w:line="0" w:lineRule="atLeast"/>
              <w:ind w:left="-2" w:firstLine="56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日</w:t>
            </w:r>
          </w:p>
        </w:tc>
      </w:tr>
      <w:tr w:rsidR="0087245C" w:rsidTr="0087245C">
        <w:trPr>
          <w:trHeight w:val="727"/>
          <w:jc w:val="center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245C" w:rsidRDefault="0087245C">
            <w:pPr>
              <w:widowControl/>
              <w:spacing w:line="0" w:lineRule="atLeast"/>
              <w:ind w:left="-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培养研究生情况</w:t>
            </w:r>
          </w:p>
        </w:tc>
        <w:tc>
          <w:tcPr>
            <w:tcW w:w="8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7245C" w:rsidRDefault="0087245C">
            <w:pPr>
              <w:widowControl/>
              <w:spacing w:line="0" w:lineRule="atLeas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:rsidR="0087245C" w:rsidRDefault="0087245C">
            <w:pPr>
              <w:widowControl/>
              <w:spacing w:line="0" w:lineRule="atLeast"/>
              <w:ind w:firstLine="600"/>
              <w:jc w:val="right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签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名：</w:t>
            </w:r>
          </w:p>
          <w:p w:rsidR="0087245C" w:rsidRDefault="0087245C">
            <w:pPr>
              <w:widowControl/>
              <w:spacing w:line="0" w:lineRule="atLeast"/>
              <w:ind w:left="-2" w:firstLine="564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/>
                <w:kern w:val="0"/>
                <w:sz w:val="28"/>
                <w:szCs w:val="28"/>
              </w:rPr>
              <w:t>日</w:t>
            </w:r>
          </w:p>
        </w:tc>
      </w:tr>
    </w:tbl>
    <w:p w:rsidR="0087245C" w:rsidRDefault="0087245C" w:rsidP="0087245C">
      <w:pPr>
        <w:widowControl/>
        <w:jc w:val="left"/>
        <w:rPr>
          <w:rFonts w:eastAsia="仿宋_GB2312"/>
          <w:kern w:val="0"/>
          <w:sz w:val="20"/>
          <w:szCs w:val="20"/>
        </w:rPr>
      </w:pPr>
      <w:r>
        <w:rPr>
          <w:rFonts w:eastAsia="仿宋_GB2312"/>
          <w:kern w:val="0"/>
          <w:sz w:val="20"/>
          <w:szCs w:val="20"/>
        </w:rPr>
        <w:t xml:space="preserve"> </w:t>
      </w:r>
    </w:p>
    <w:p w:rsidR="0087245C" w:rsidRDefault="0087245C" w:rsidP="0087245C">
      <w:pPr>
        <w:widowControl/>
        <w:jc w:val="left"/>
        <w:rPr>
          <w:rFonts w:eastAsia="仿宋_GB2312"/>
          <w:kern w:val="0"/>
          <w:sz w:val="20"/>
          <w:szCs w:val="20"/>
        </w:rPr>
      </w:pPr>
      <w:r>
        <w:rPr>
          <w:rFonts w:eastAsia="仿宋_GB2312"/>
          <w:kern w:val="0"/>
          <w:sz w:val="20"/>
          <w:szCs w:val="20"/>
        </w:rPr>
        <w:t xml:space="preserve"> </w:t>
      </w:r>
    </w:p>
    <w:p w:rsidR="0087245C" w:rsidRDefault="0087245C" w:rsidP="0087245C">
      <w:pPr>
        <w:widowControl/>
        <w:jc w:val="left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kern w:val="0"/>
          <w:sz w:val="20"/>
          <w:szCs w:val="20"/>
        </w:rPr>
        <w:lastRenderedPageBreak/>
        <w:t xml:space="preserve"> </w:t>
      </w:r>
      <w:bookmarkStart w:id="0" w:name="_GoBack"/>
      <w:bookmarkEnd w:id="0"/>
      <w:r>
        <w:rPr>
          <w:rFonts w:eastAsia="仿宋_GB2312"/>
          <w:b/>
          <w:kern w:val="0"/>
          <w:sz w:val="36"/>
          <w:szCs w:val="36"/>
        </w:rPr>
        <w:t xml:space="preserve"> </w:t>
      </w:r>
    </w:p>
    <w:p w:rsidR="0087245C" w:rsidRDefault="0087245C" w:rsidP="0087245C">
      <w:pPr>
        <w:widowControl/>
        <w:jc w:val="center"/>
        <w:rPr>
          <w:rFonts w:eastAsia="仿宋_GB2312"/>
          <w:b/>
          <w:kern w:val="0"/>
        </w:rPr>
      </w:pPr>
      <w:r>
        <w:rPr>
          <w:rFonts w:ascii="仿宋_GB2312" w:hAnsi="仿宋_GB2312"/>
          <w:b/>
          <w:kern w:val="0"/>
          <w:sz w:val="36"/>
          <w:szCs w:val="36"/>
        </w:rPr>
        <w:t>东南大学研究生教学</w:t>
      </w:r>
      <w:proofErr w:type="gramStart"/>
      <w:r>
        <w:rPr>
          <w:rFonts w:ascii="仿宋_GB2312" w:hAnsi="仿宋_GB2312"/>
          <w:b/>
          <w:kern w:val="0"/>
          <w:sz w:val="36"/>
          <w:szCs w:val="36"/>
        </w:rPr>
        <w:t>成果奖预申报</w:t>
      </w:r>
      <w:proofErr w:type="gramEnd"/>
      <w:r>
        <w:rPr>
          <w:rFonts w:ascii="仿宋_GB2312" w:hAnsi="仿宋_GB2312"/>
          <w:b/>
          <w:kern w:val="0"/>
          <w:sz w:val="36"/>
          <w:szCs w:val="36"/>
        </w:rPr>
        <w:t>书附件</w:t>
      </w:r>
    </w:p>
    <w:p w:rsidR="0087245C" w:rsidRDefault="0087245C" w:rsidP="0087245C">
      <w:pPr>
        <w:widowControl/>
        <w:jc w:val="center"/>
        <w:rPr>
          <w:rFonts w:eastAsia="仿宋_GB2312"/>
          <w:kern w:val="0"/>
          <w:sz w:val="36"/>
          <w:szCs w:val="36"/>
        </w:rPr>
      </w:pPr>
      <w:r>
        <w:rPr>
          <w:rFonts w:ascii="仿宋_GB2312" w:hAnsi="仿宋_GB2312"/>
          <w:kern w:val="0"/>
        </w:rPr>
        <w:t>（请以此页为封面，将附件单独装订成册）</w:t>
      </w:r>
    </w:p>
    <w:p w:rsidR="0087245C" w:rsidRDefault="0087245C" w:rsidP="0087245C">
      <w:pPr>
        <w:widowControl/>
        <w:jc w:val="left"/>
        <w:rPr>
          <w:rFonts w:eastAsia="仿宋_GB2312"/>
          <w:spacing w:val="200"/>
          <w:kern w:val="0"/>
        </w:rPr>
      </w:pPr>
      <w:r>
        <w:rPr>
          <w:rFonts w:ascii="仿宋_GB2312" w:hAnsi="仿宋_GB2312"/>
          <w:kern w:val="0"/>
        </w:rPr>
        <w:t>成果名称：</w:t>
      </w:r>
    </w:p>
    <w:p w:rsidR="0087245C" w:rsidRDefault="0087245C" w:rsidP="0087245C">
      <w:pPr>
        <w:widowControl/>
        <w:jc w:val="left"/>
        <w:rPr>
          <w:rFonts w:eastAsia="仿宋_GB2312"/>
          <w:kern w:val="0"/>
        </w:rPr>
      </w:pPr>
      <w:r>
        <w:rPr>
          <w:rFonts w:ascii="仿宋_GB2312" w:hAnsi="仿宋_GB2312"/>
          <w:kern w:val="0"/>
        </w:rPr>
        <w:t>推荐序号：</w:t>
      </w:r>
    </w:p>
    <w:p w:rsidR="0087245C" w:rsidRDefault="0087245C" w:rsidP="0087245C">
      <w:pPr>
        <w:widowControl/>
        <w:jc w:val="left"/>
        <w:rPr>
          <w:rFonts w:eastAsia="仿宋_GB2312"/>
          <w:kern w:val="0"/>
        </w:rPr>
      </w:pPr>
      <w:r>
        <w:rPr>
          <w:rFonts w:ascii="仿宋_GB2312" w:hAnsi="仿宋_GB2312"/>
          <w:kern w:val="0"/>
        </w:rPr>
        <w:t>附件目录：</w:t>
      </w:r>
    </w:p>
    <w:p w:rsidR="0087245C" w:rsidRDefault="0087245C" w:rsidP="0087245C">
      <w:pPr>
        <w:widowControl/>
        <w:jc w:val="left"/>
        <w:rPr>
          <w:rFonts w:eastAsia="仿宋_GB2312"/>
          <w:kern w:val="0"/>
        </w:rPr>
      </w:pPr>
      <w:r>
        <w:rPr>
          <w:kern w:val="0"/>
        </w:rPr>
        <w:t>1.</w:t>
      </w:r>
      <w:r>
        <w:rPr>
          <w:rFonts w:ascii="仿宋_GB2312" w:hAnsi="仿宋_GB2312"/>
          <w:kern w:val="0"/>
        </w:rPr>
        <w:t>教学成果总结报告（不超过</w:t>
      </w:r>
      <w:r>
        <w:rPr>
          <w:kern w:val="0"/>
        </w:rPr>
        <w:t>5000</w:t>
      </w:r>
      <w:r>
        <w:rPr>
          <w:rFonts w:ascii="仿宋_GB2312" w:hAnsi="仿宋_GB2312"/>
          <w:kern w:val="0"/>
        </w:rPr>
        <w:t>字，报告名称、格式自定）</w:t>
      </w:r>
    </w:p>
    <w:p w:rsidR="0087245C" w:rsidRDefault="0087245C" w:rsidP="0087245C">
      <w:pPr>
        <w:widowControl/>
        <w:jc w:val="left"/>
        <w:rPr>
          <w:rFonts w:eastAsia="仿宋_GB2312"/>
          <w:color w:val="000000"/>
        </w:rPr>
      </w:pPr>
      <w:r>
        <w:rPr>
          <w:kern w:val="0"/>
        </w:rPr>
        <w:t>2.</w:t>
      </w:r>
      <w:r>
        <w:rPr>
          <w:rFonts w:ascii="仿宋_GB2312" w:hAnsi="仿宋_GB2312"/>
          <w:kern w:val="0"/>
        </w:rPr>
        <w:t>教学成果应用及效果证明材料（仅限</w:t>
      </w:r>
      <w:r>
        <w:rPr>
          <w:kern w:val="0"/>
        </w:rPr>
        <w:t>1</w:t>
      </w:r>
      <w:r>
        <w:rPr>
          <w:rFonts w:ascii="仿宋_GB2312" w:hAnsi="仿宋_GB2312"/>
          <w:kern w:val="0"/>
        </w:rPr>
        <w:t>份）</w:t>
      </w:r>
    </w:p>
    <w:p w:rsidR="0087245C" w:rsidRDefault="0087245C" w:rsidP="0087245C">
      <w:r>
        <w:t xml:space="preserve"> </w:t>
      </w:r>
    </w:p>
    <w:p w:rsidR="0087245C" w:rsidRPr="0087245C" w:rsidRDefault="0087245C"/>
    <w:p w:rsidR="0087245C" w:rsidRPr="0087245C" w:rsidRDefault="0087245C"/>
    <w:sectPr w:rsidR="0087245C" w:rsidRPr="0087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5C"/>
    <w:rsid w:val="003301E2"/>
    <w:rsid w:val="0087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36F0"/>
  <w15:chartTrackingRefBased/>
  <w15:docId w15:val="{215A87FC-7DBF-4204-AA36-1225833A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45C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87245C"/>
    <w:rPr>
      <w:rFonts w:ascii="Calibri" w:hAnsi="Calibri" w:cs="Calibri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2025-03-20T07:54:00Z</dcterms:created>
  <dcterms:modified xsi:type="dcterms:W3CDTF">2025-03-20T07:56:00Z</dcterms:modified>
</cp:coreProperties>
</file>