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5F" w:rsidRDefault="005314B6">
      <w:pPr>
        <w:spacing w:line="440" w:lineRule="exact"/>
        <w:jc w:val="center"/>
        <w:rPr>
          <w:rFonts w:ascii="黑体" w:eastAsia="黑体" w:cs="黑体"/>
          <w:w w:val="95"/>
          <w:sz w:val="32"/>
          <w:szCs w:val="32"/>
        </w:rPr>
      </w:pPr>
      <w:r>
        <w:rPr>
          <w:rFonts w:ascii="黑体" w:eastAsia="黑体" w:cs="黑体" w:hint="eastAsia"/>
          <w:w w:val="95"/>
          <w:sz w:val="32"/>
          <w:szCs w:val="32"/>
        </w:rPr>
        <w:t>2020-2021学年研究生党支部“最佳党日活动”培育项目立项一览表</w:t>
      </w:r>
    </w:p>
    <w:p w:rsidR="00A9055F" w:rsidRDefault="00A9055F">
      <w:pPr>
        <w:spacing w:line="440" w:lineRule="exact"/>
        <w:jc w:val="center"/>
        <w:rPr>
          <w:rFonts w:ascii="黑体" w:eastAsia="黑体" w:cs="黑体"/>
          <w:w w:val="95"/>
          <w:sz w:val="32"/>
          <w:szCs w:val="32"/>
        </w:rPr>
      </w:pPr>
    </w:p>
    <w:p w:rsidR="00A9055F" w:rsidRDefault="005314B6">
      <w:pPr>
        <w:numPr>
          <w:ilvl w:val="0"/>
          <w:numId w:val="1"/>
        </w:numPr>
        <w:spacing w:line="440" w:lineRule="exact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重点项目（</w:t>
      </w:r>
      <w:r w:rsidR="009C3905">
        <w:rPr>
          <w:rFonts w:ascii="黑体" w:eastAsia="黑体" w:cs="黑体" w:hint="eastAsia"/>
          <w:sz w:val="28"/>
          <w:szCs w:val="28"/>
        </w:rPr>
        <w:t>14</w:t>
      </w:r>
      <w:r>
        <w:rPr>
          <w:rFonts w:ascii="黑体" w:eastAsia="黑体" w:cs="黑体" w:hint="eastAsia"/>
          <w:sz w:val="28"/>
          <w:szCs w:val="28"/>
        </w:rPr>
        <w:t>项）</w:t>
      </w:r>
    </w:p>
    <w:tbl>
      <w:tblPr>
        <w:tblW w:w="14656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2356"/>
        <w:gridCol w:w="3921"/>
        <w:gridCol w:w="2551"/>
        <w:gridCol w:w="3969"/>
        <w:gridCol w:w="1124"/>
      </w:tblGrid>
      <w:tr w:rsidR="00A9055F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院系名称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支部名称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2021YGB-DJ-ZD001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学党史、念党恩、守初心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研究生联合一、二党支部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季浩然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2021YGB-DJ-ZD002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重温党的誓言，</w:t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红色乡建研</w:t>
            </w:r>
            <w:proofErr w:type="gramEnd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建筑学硕士生九支部、综合博士生支部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应  </w:t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媛</w:t>
            </w:r>
            <w:proofErr w:type="gramEnd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刘菡畅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2021YGB-DJ-ZD003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</w:p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——献礼建党百年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道铁硕士生</w:t>
            </w:r>
            <w:proofErr w:type="gramEnd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笃行党支部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刘星坤</w:t>
            </w:r>
            <w:proofErr w:type="gramEnd"/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2021YGB-DJ-ZD004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初心·筑梦·逐梦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——迎庆建党100周年系列活动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硕士生第4党支部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许婉婷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2021YGB-DJ-ZD005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艰辛创业一世纪，不忘初心百年梦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生命科学与技术学院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生命科学与技术学院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遗传学支部、丁家桥综合支部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宇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玥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2021YGB-DJ-ZD006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百载征程，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写华章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硕士生党支部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李文德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2021YGB-DJ-ZD007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重温百年党史 传承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红船精神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勇担时代使命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工管硕士生第一党支部、桥隧硕士生第一党支部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张  </w:t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勉</w:t>
            </w:r>
            <w:proofErr w:type="gramEnd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朱雨桐</w:t>
            </w:r>
            <w:proofErr w:type="gramEnd"/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2021YGB-DJ-ZD008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知行合一探寻百载初心，工匠精神赋能时代使命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仪器科学与工程学院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仪器科学与工程学院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测控技术硕士第一党支部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仲点石</w:t>
            </w:r>
            <w:proofErr w:type="gramEnd"/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2021YGB-DJ-ZD009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笔尖上的红色记忆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博士生党支部、硕士生第一、二党支部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卉</w:t>
            </w:r>
            <w:proofErr w:type="gramEnd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钟以鸣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冯欣亚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2021YGB-DJ-ZD010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忆百年峥嵘党史</w:t>
            </w:r>
            <w:r w:rsidR="00EE4E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担今朝时代责任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控制学科第二党支部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菲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2021YGB-DJ-ZD011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锤炼党性，</w:t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践行</w:t>
            </w:r>
            <w:proofErr w:type="gramEnd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使命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——共迎建党一百周年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至诚硕士党支部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刘成欢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张慧君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2021YGB-DJ-ZD012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忆先辈 </w:t>
            </w:r>
            <w:proofErr w:type="gramStart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访基层</w:t>
            </w:r>
            <w:proofErr w:type="gramEnd"/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传承红色基因</w:t>
            </w:r>
          </w:p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——追寻与讲述第一个百年历史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岩土桥梁硕士生明德党支部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李均海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2021YGB-DJ-ZD013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百年征程，初心不渝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硕士研究生党支部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9C3905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C39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王玑玉</w:t>
            </w:r>
          </w:p>
        </w:tc>
      </w:tr>
      <w:tr w:rsidR="009C3905" w:rsidTr="005C703A">
        <w:trPr>
          <w:trHeight w:val="67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CD3641" w:rsidRDefault="009C3905" w:rsidP="009C3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D3641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2021YGB-DJ-ZD014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CE" w:rsidRPr="00CD3641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追忆党史铭记党恩，青春永葆担当精神</w:t>
            </w:r>
          </w:p>
          <w:p w:rsidR="009C3905" w:rsidRPr="00CD3641" w:rsidRDefault="00D105CE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知党史，忆党恩，</w:t>
            </w:r>
            <w:proofErr w:type="gramStart"/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践行</w:t>
            </w:r>
            <w:proofErr w:type="gramEnd"/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党员精神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CD3641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905" w:rsidRPr="00CD3641" w:rsidRDefault="009C3905" w:rsidP="009C3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通信研究生第二党支部</w:t>
            </w:r>
            <w:r w:rsidR="00D105CE"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、第四党支部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CE" w:rsidRPr="00CD3641" w:rsidRDefault="009C3905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张雯惠</w:t>
            </w:r>
          </w:p>
          <w:p w:rsidR="009C3905" w:rsidRPr="00CD3641" w:rsidRDefault="00D105CE" w:rsidP="009C39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D36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季玉婷</w:t>
            </w:r>
          </w:p>
        </w:tc>
      </w:tr>
    </w:tbl>
    <w:p w:rsidR="00D105CE" w:rsidRDefault="00D105CE">
      <w:pPr>
        <w:spacing w:beforeLines="50" w:before="156" w:line="360" w:lineRule="auto"/>
        <w:rPr>
          <w:rFonts w:ascii="黑体" w:eastAsia="黑体" w:cs="黑体"/>
          <w:sz w:val="28"/>
          <w:szCs w:val="28"/>
        </w:rPr>
      </w:pPr>
    </w:p>
    <w:p w:rsidR="00D105CE" w:rsidRDefault="00D105CE">
      <w:pPr>
        <w:widowControl/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br w:type="page"/>
      </w:r>
    </w:p>
    <w:p w:rsidR="00A9055F" w:rsidRDefault="005314B6">
      <w:pPr>
        <w:spacing w:beforeLines="50" w:before="156" w:line="360" w:lineRule="auto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二、优秀项目（29</w:t>
      </w:r>
      <w:r w:rsidRPr="005314B6">
        <w:rPr>
          <w:rFonts w:ascii="黑体" w:eastAsia="黑体" w:cs="黑体" w:hint="eastAsia"/>
          <w:sz w:val="28"/>
          <w:szCs w:val="28"/>
        </w:rPr>
        <w:t>项</w:t>
      </w:r>
      <w:r>
        <w:rPr>
          <w:rFonts w:ascii="黑体" w:eastAsia="黑体" w:cs="黑体" w:hint="eastAsia"/>
          <w:sz w:val="28"/>
          <w:szCs w:val="28"/>
        </w:rPr>
        <w:t>）</w:t>
      </w:r>
    </w:p>
    <w:tbl>
      <w:tblPr>
        <w:tblW w:w="5166" w:type="pct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2312"/>
        <w:gridCol w:w="3906"/>
        <w:gridCol w:w="2471"/>
        <w:gridCol w:w="3903"/>
        <w:gridCol w:w="1102"/>
      </w:tblGrid>
      <w:tr w:rsidR="00A9055F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院系名称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支部名称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初心不改，使命必达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硕士第五、博士第二党支部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施春陵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慧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百载</w:t>
            </w:r>
            <w:proofErr w:type="gramStart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峥嵘守</w:t>
            </w:r>
            <w:proofErr w:type="gramEnd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初心 止于至善中国红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法学硕士第二党支部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李吉映</w:t>
            </w:r>
            <w:proofErr w:type="gramEnd"/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忆历史 看今朝 展未来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交规硕士生明德党支部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李文煜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中国共产党建党一百周年硕博论坛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博士生党支部、哲科系研究生党支部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鲁迅剑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张泽哲</w:t>
            </w:r>
            <w:proofErr w:type="gramEnd"/>
          </w:p>
        </w:tc>
      </w:tr>
      <w:tr w:rsidR="0089026E" w:rsidTr="005C703A">
        <w:trPr>
          <w:trHeight w:val="63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2021YGB-DJ-YX005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千秋伟业思至善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百年风华政青春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公共管理系研究生党支部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梁云娜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郑德祺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2021YGB-DJ-YX006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铸家国</w:t>
            </w:r>
            <w:proofErr w:type="gramEnd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情怀 展吾辈风采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B71E3C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苏州联合研究生院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苏州校区软件学院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人工智能应用学生第3 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宋嘉启</w:t>
            </w:r>
            <w:proofErr w:type="gramEnd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2021YGB-DJ-YX007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跨越百年的记忆与传承</w:t>
            </w:r>
          </w:p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——建党百年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学习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B71E3C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苏州联合研究生院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苏州校区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人工智能学生第3党支部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陈乃婷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2021YGB-DJ-YX008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品味经典，传承使命，不忘初心，再续辉煌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B71E3C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苏州联合研究生院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苏州校区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工业设计学生第1党支部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爽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2021YGB-DJ-YX009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传承百年校史，牢记时代使命”</w:t>
            </w:r>
          </w:p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——校史馆英文讲解志愿服务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英语语言文学、外国语言学及应用语言学硕士生党支部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昕</w:t>
            </w:r>
            <w:proofErr w:type="gramEnd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肖明慧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2021YGB-DJ-YX010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和党一起走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校园定向越野活动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小语种硕士生党支部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朱欣妍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胸怀千秋伟业，恰是百年风华</w:t>
            </w:r>
          </w:p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——知来路，悟传承，担使命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8614党支部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榕</w:t>
            </w:r>
            <w:proofErr w:type="gramEnd"/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忆百年峥嵘岁月，展今昔青春韶华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信息硕士第一党支部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陈佳宇</w:t>
            </w:r>
            <w:proofErr w:type="gramEnd"/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云上科学桥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内蒙古支教点科学小课堂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微电子20级硕士第一、三党支部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奋斗百年路，启航新征程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仪器科学与工程学院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仪器科学与工程学院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测控技术第三党支部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李嘉懿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2021YGB-DJ-YX015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回望党史忆初心,传承精神再出发</w:t>
            </w:r>
          </w:p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——纪念中国共产党成立100周年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硕士生第一党支部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钟以鸣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2021YGB-DJ-YX016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百绘庆</w:t>
            </w:r>
            <w:proofErr w:type="gramEnd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proofErr w:type="gramStart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艺心守初心</w:t>
            </w:r>
            <w:proofErr w:type="gram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硕士生第二党支部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冯欣亚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2021YGB-DJ-YX017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百年风华正茂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风起扬帆远航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检测与导航学科第二党支部、智能系统与系统工程第二党支部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史恭标</w:t>
            </w:r>
            <w:proofErr w:type="gramEnd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邱厚瀚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2021YGB-DJ-YX018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学思百年党史，争做时代青年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检测与导航学科第三党支部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吴  </w:t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麟</w:t>
            </w:r>
            <w:proofErr w:type="gramEnd"/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2021YGB-DJ-YX019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学习四史灵魂，展现吾辈担当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硕士生控制学科第三党支部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王伟梁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2021YGB-DJ-YX020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峥嵘一百年，砥砺看今朝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硕士生智能系统与系统工程第三党支部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5C7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初心传承一百年，时代接班</w:t>
            </w:r>
            <w:proofErr w:type="gramStart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芯青年</w:t>
            </w:r>
            <w:proofErr w:type="gram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电子科学与工程学院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MEMS硕士研究生明辨党支部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倩</w:t>
            </w:r>
            <w:proofErr w:type="gramEnd"/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重温农村改革之源，献礼建党百年之</w:t>
            </w:r>
            <w:proofErr w:type="gramStart"/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嵘</w:t>
            </w:r>
            <w:proofErr w:type="gram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公共卫生学院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公共卫生学院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流统学及医</w:t>
            </w:r>
            <w:proofErr w:type="gramEnd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保研究生党支部、营养与食品卫生研究生党支部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吴瑶</w:t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瑶</w:t>
            </w:r>
            <w:proofErr w:type="gramEnd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陈晴</w:t>
            </w: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晴</w:t>
            </w:r>
            <w:proofErr w:type="gramEnd"/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忆百载峥嵘岁月，展宏图一往无前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硕士201支部、203支部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帆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李  青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忆党史，守初心，增活力，创一流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交通工程系博士生第一党支部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王伯卿</w:t>
            </w:r>
            <w:proofErr w:type="gramEnd"/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2021YGB-DJ-YX025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E3C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凝心聚力促发展，纪念建党一百年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——采访百家人物、探寻百年发展活动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硕士研究生管理科学与工程至善党支部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赵翰奇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2021YGB-DJ-YX026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迎风飘扬的旗</w:t>
            </w:r>
          </w:p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90后献礼中国共产党成立100周年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硕士生第3党支部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  越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2021YGB-DJ-YX027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同心同向同行，赓续百年初心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主题征文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医学人文系研究生党支部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孙迎新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2021YGB-DJ-YX028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党建业务融合促进，科研科普同频共振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生命科学与技术学院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生命科学与技术学院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神经生物学支部、专任教师党支部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陈江涛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柴人杰</w:t>
            </w:r>
          </w:p>
        </w:tc>
      </w:tr>
      <w:tr w:rsidR="0089026E" w:rsidTr="005C703A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Default="0089026E" w:rsidP="00890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2021YGB-DJ-YX029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5314B6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314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重温红色征程，牢记历史使命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通信研究生第三党支部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6E" w:rsidRPr="0089026E" w:rsidRDefault="0089026E" w:rsidP="0089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9026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  悦</w:t>
            </w:r>
          </w:p>
        </w:tc>
      </w:tr>
    </w:tbl>
    <w:p w:rsidR="00D105CE" w:rsidRDefault="00D105CE">
      <w:pPr>
        <w:spacing w:beforeLines="50" w:before="156" w:line="360" w:lineRule="auto"/>
        <w:rPr>
          <w:rFonts w:ascii="黑体" w:eastAsia="黑体" w:cs="黑体"/>
          <w:sz w:val="28"/>
          <w:szCs w:val="28"/>
        </w:rPr>
      </w:pPr>
    </w:p>
    <w:p w:rsidR="00D105CE" w:rsidRDefault="00D105CE">
      <w:pPr>
        <w:widowControl/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br w:type="page"/>
      </w:r>
    </w:p>
    <w:p w:rsidR="00A9055F" w:rsidRDefault="005314B6">
      <w:pPr>
        <w:spacing w:beforeLines="50" w:before="156" w:line="360" w:lineRule="auto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三、一般项目（</w:t>
      </w:r>
      <w:r w:rsidR="0089026E">
        <w:rPr>
          <w:rFonts w:ascii="黑体" w:eastAsia="黑体" w:cs="黑体" w:hint="eastAsia"/>
          <w:sz w:val="28"/>
          <w:szCs w:val="28"/>
        </w:rPr>
        <w:t>50</w:t>
      </w:r>
      <w:r w:rsidRPr="0089026E">
        <w:rPr>
          <w:rFonts w:ascii="黑体" w:eastAsia="黑体" w:cs="黑体" w:hint="eastAsia"/>
          <w:sz w:val="28"/>
          <w:szCs w:val="28"/>
        </w:rPr>
        <w:t>项</w:t>
      </w:r>
      <w:r>
        <w:rPr>
          <w:rFonts w:ascii="黑体" w:eastAsia="黑体" w:cs="黑体" w:hint="eastAsia"/>
          <w:sz w:val="28"/>
          <w:szCs w:val="28"/>
        </w:rPr>
        <w:t>）</w:t>
      </w:r>
    </w:p>
    <w:tbl>
      <w:tblPr>
        <w:tblW w:w="5166" w:type="pct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2312"/>
        <w:gridCol w:w="4005"/>
        <w:gridCol w:w="2372"/>
        <w:gridCol w:w="3710"/>
        <w:gridCol w:w="1295"/>
      </w:tblGrid>
      <w:tr w:rsidR="00A9055F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院系名称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支部名称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55F" w:rsidRDefault="005314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党员先行 保卫校园安全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善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博士党支部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雷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百年华诞，筑梦青春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物流图情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至善党支部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温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磊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庆祝建党一百周年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——大国重器：中国发电变迁史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硕士生第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翼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陈祎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祺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学习新时代新思想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争做双一流领军人才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B71E3C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苏州联合研究生院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苏州校区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软件工程学生第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葛云辉</w:t>
            </w:r>
          </w:p>
        </w:tc>
      </w:tr>
      <w:tr w:rsidR="00152064" w:rsidTr="00152064">
        <w:trPr>
          <w:trHeight w:val="63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匠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·百年潮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大国工程筑辉煌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结构志远硕士生第一党支部、防灾硕士生第一党支部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杜彩霞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尚肖阳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常鑫泉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进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2021YGB-DJ-YB006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百年峥嵘奋斗史，凝心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聚力谱华章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8616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攸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诗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传承百年使命，担当时代责任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8613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张晅阁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传承红色基因，担当复兴重任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——让信仰变成一种力量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8617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杜仕浩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2021YGB-DJ-YB009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学四史、忆初心、促奋斗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——庆祝中国共产党百年华诞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8615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顾周超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2021YGB-DJ-YB010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"启明星"计划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网安硕士第一党支部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李伟瑶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学·思·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行纪念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建党百年系列活动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无锡分校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网安硕士第二党支部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传承红色基因，做新时代追梦人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信号研究生第二、四党支部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董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晓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谢金通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峥嵘岁月，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传百年薪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——庆祝建党100周年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仪器科学与工程学院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仪器科学与工程学院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惯性技术第三党支部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于凌宇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至善材子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学习站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硕士第一、第二党支部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施春陵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慧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经典永流传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电气工程学院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硕士第二、第三党支部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秦晓阳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王卉宇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2021YGB-DJ-YB016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践行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法治思想 弘扬法治精神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法学硕士第一支部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野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红旗永不褪色  闪耀时代光彩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博士生党支部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刘双阳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健康溧水，活力新城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公卫人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在行动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公共卫生学院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公共卫生学院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博士生党支部、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流统学及医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保研究生党支部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虎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2021YGB-DJ-YB019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铭记党史，心系未来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博士善思党支部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壮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2021YGB-DJ-YB020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寻先辈足迹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颂百年党恩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</w:t>
            </w:r>
            <w:r w:rsidR="00B71E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化学化工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至善硕士党支部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田梦媛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2021YGB-DJ-YB021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建党一百周年，看得见发展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建筑学硕士生三支部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冉富雅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2021YGB-DJ-YB022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缅怀先烈热血，不忘初心使命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——纪念建党100周年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规划硕士生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李昊伦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2021YGB-DJ-YB023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牢固树立环保理念同心共建美丽中国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景观硕士生三支部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韩晓昱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2021YGB-DJ-YB024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追寻百年革命史迹 描绘红色知识图谱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建筑学院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规划硕士生三支部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璐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2021YGB-DJ-YB025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承开拓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奋进精神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启崭新百年征程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交规硕士生笃行党支部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王丽雅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2021YGB-DJ-YB026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以史鉴今 砥砺前行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学习系列活动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岩土桥梁硕士生笃行党支部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郭沁颖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2021YGB-DJ-YB027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百年辉煌路，初心永不忘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道铁硕士生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明德党支部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郑静怡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2021YGB-DJ-YB028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悟初心使命，凝本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一体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交通学院 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交通学院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交通综合硕士生明德支部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2021YGB-DJ-YB029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观全球，爱国情，强国志，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自信路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硕士研究生金融至善党支部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何睿清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2021YGB-DJ-YB030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春，美丽中国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硕士研究生工商管理至善党支部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尚思佳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传承先辈精神，勇担复兴重任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硕士生第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王思珺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学习中国航天发展史，增强爱国情怀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能源与环境学院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硕士生第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雯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王建钢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不忘初心 不负韶华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哲科系研究生党支部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张泽哲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赓续红色基因 争做时代新人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社会学系研究生党支部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刘宇昕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不忘初心，回首百年；牢记使命，勇往向前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旅游学系研究生党支部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龚丽丹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2021YGB-DJ-YB036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扬绿色发展理念，筑生态文明社会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</w:t>
            </w:r>
            <w:r w:rsidR="00B71E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州联合研究生院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苏州校区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动力工程学生第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曾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立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讲故事牢记使命，忆初心砥砺前行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——我与党的故事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B71E3C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苏州联合研究生院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苏州校区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东蒙人工智能应用学生第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党支部、英语翻译学生第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展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谢心玥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不忘初心，共赴韶华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EC3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体育系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体育系研究生党支部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周倩竹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2021YGB-DJ-YB039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重走百年建党路，共忆百年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峥嵘史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物理学院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硕士生党支部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燕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2021YGB-DJ-YB040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诵读红色经典 传唱革命歌曲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电路研究生第二党支部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旭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忆百载峥嵘岁月，书世纪壮丽诗篇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通信研究生第一党支部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齐国庆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系天下，矢志报国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微波研究生第四党支部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张连炜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追溯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，不忘初心；逐梦百年，不负韶华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信号研究生第三党支部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冯程晨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心向党，庆百年伟业；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路前行，颂青春赞歌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医学院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硕士生基础医学党支部、硕士生内科学第一党支部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杨梦洁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曦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回首百年路，扬帆新起航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医学院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博士生第四党支部、硕士生外科第三党支部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赵圆元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单政铭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2021YGB-DJ-YB046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不忘初心，</w:t>
            </w:r>
            <w:proofErr w:type="gramStart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心为你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医学院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硕士外科学第一党支部、硕士综合第一党支部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敬吉波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蓉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悟初心，强党性，争先锋</w:t>
            </w:r>
          </w:p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——喜迎建党100周年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忱</w:t>
            </w:r>
            <w:proofErr w:type="gramEnd"/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回首百年路，启航新征程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自动化学院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检测与导航学科第一党支部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刘祖军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2021YGB-DJ-YB049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四史传承文化兴，初心使命志愿行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机电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党支部、机电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强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潘宇豪</w:t>
            </w:r>
          </w:p>
        </w:tc>
      </w:tr>
      <w:tr w:rsidR="00152064" w:rsidTr="00152064">
        <w:trPr>
          <w:trHeight w:val="62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Default="00152064" w:rsidP="00152064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2021YGB-DJ-YB050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5C703A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70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弘扬工匠精神，投身基层建设，善于在精细中出彩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机械制造硕士第二党支部、博士生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支部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064" w:rsidRPr="00152064" w:rsidRDefault="00152064" w:rsidP="0015206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陆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郦</w:t>
            </w:r>
            <w:proofErr w:type="gramEnd"/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152064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傅琪迪</w:t>
            </w:r>
          </w:p>
        </w:tc>
      </w:tr>
    </w:tbl>
    <w:p w:rsidR="00A9055F" w:rsidRDefault="00A9055F">
      <w:pPr>
        <w:spacing w:line="440" w:lineRule="exact"/>
        <w:rPr>
          <w:rFonts w:ascii="宋体" w:cs="Times New Roman"/>
          <w:kern w:val="0"/>
          <w:sz w:val="28"/>
          <w:szCs w:val="28"/>
        </w:rPr>
      </w:pPr>
    </w:p>
    <w:sectPr w:rsidR="00A9055F"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8F" w:rsidRDefault="001D4C8F">
      <w:r>
        <w:separator/>
      </w:r>
    </w:p>
  </w:endnote>
  <w:endnote w:type="continuationSeparator" w:id="0">
    <w:p w:rsidR="001D4C8F" w:rsidRDefault="001D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6E" w:rsidRDefault="00EC326E">
    <w:pPr>
      <w:pStyle w:val="a5"/>
      <w:framePr w:wrap="around" w:vAnchor="text" w:hAnchor="margin" w:xAlign="center" w:y="1"/>
      <w:rPr>
        <w:rStyle w:val="aa"/>
        <w:rFonts w:cs="Times New Roman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1E3C">
      <w:rPr>
        <w:rStyle w:val="aa"/>
        <w:noProof/>
      </w:rPr>
      <w:t>1</w:t>
    </w:r>
    <w:r>
      <w:rPr>
        <w:rStyle w:val="aa"/>
      </w:rPr>
      <w:fldChar w:fldCharType="end"/>
    </w:r>
  </w:p>
  <w:p w:rsidR="00EC326E" w:rsidRDefault="00EC326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8F" w:rsidRDefault="001D4C8F">
      <w:r>
        <w:separator/>
      </w:r>
    </w:p>
  </w:footnote>
  <w:footnote w:type="continuationSeparator" w:id="0">
    <w:p w:rsidR="001D4C8F" w:rsidRDefault="001D4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214E8"/>
    <w:multiLevelType w:val="multilevel"/>
    <w:tmpl w:val="6C2214E8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84"/>
    <w:rsid w:val="00000CD6"/>
    <w:rsid w:val="00002411"/>
    <w:rsid w:val="00003CF8"/>
    <w:rsid w:val="00005071"/>
    <w:rsid w:val="00023558"/>
    <w:rsid w:val="00025DF0"/>
    <w:rsid w:val="000457A2"/>
    <w:rsid w:val="000461CD"/>
    <w:rsid w:val="000729E2"/>
    <w:rsid w:val="00075EBB"/>
    <w:rsid w:val="00076311"/>
    <w:rsid w:val="00094F87"/>
    <w:rsid w:val="000A3038"/>
    <w:rsid w:val="000B1064"/>
    <w:rsid w:val="000B159C"/>
    <w:rsid w:val="000B5C3F"/>
    <w:rsid w:val="000C2B6D"/>
    <w:rsid w:val="000D7EEF"/>
    <w:rsid w:val="000F56D2"/>
    <w:rsid w:val="00114AB3"/>
    <w:rsid w:val="00116C2A"/>
    <w:rsid w:val="00127D58"/>
    <w:rsid w:val="001373AB"/>
    <w:rsid w:val="00147975"/>
    <w:rsid w:val="00152064"/>
    <w:rsid w:val="00155B6E"/>
    <w:rsid w:val="00162C61"/>
    <w:rsid w:val="001725DE"/>
    <w:rsid w:val="001744DB"/>
    <w:rsid w:val="00183871"/>
    <w:rsid w:val="00183CFC"/>
    <w:rsid w:val="001929FB"/>
    <w:rsid w:val="00196EEC"/>
    <w:rsid w:val="001D4C8F"/>
    <w:rsid w:val="001F525E"/>
    <w:rsid w:val="00204D12"/>
    <w:rsid w:val="002062A3"/>
    <w:rsid w:val="002074B3"/>
    <w:rsid w:val="002168A3"/>
    <w:rsid w:val="0022214F"/>
    <w:rsid w:val="00227401"/>
    <w:rsid w:val="0023034F"/>
    <w:rsid w:val="002333D2"/>
    <w:rsid w:val="002354BF"/>
    <w:rsid w:val="00236476"/>
    <w:rsid w:val="00241468"/>
    <w:rsid w:val="002553A1"/>
    <w:rsid w:val="00263F3F"/>
    <w:rsid w:val="002844E3"/>
    <w:rsid w:val="002A509C"/>
    <w:rsid w:val="002B1502"/>
    <w:rsid w:val="002C7C4A"/>
    <w:rsid w:val="002D3925"/>
    <w:rsid w:val="002D5BBB"/>
    <w:rsid w:val="002E1E03"/>
    <w:rsid w:val="003020E7"/>
    <w:rsid w:val="00307C6D"/>
    <w:rsid w:val="00311EB8"/>
    <w:rsid w:val="00312725"/>
    <w:rsid w:val="0031329D"/>
    <w:rsid w:val="003141A2"/>
    <w:rsid w:val="0033016A"/>
    <w:rsid w:val="00351DAA"/>
    <w:rsid w:val="00357234"/>
    <w:rsid w:val="00361952"/>
    <w:rsid w:val="003736DE"/>
    <w:rsid w:val="003801FD"/>
    <w:rsid w:val="00381176"/>
    <w:rsid w:val="003C0FEE"/>
    <w:rsid w:val="003C4AF4"/>
    <w:rsid w:val="003F4EC3"/>
    <w:rsid w:val="004019DC"/>
    <w:rsid w:val="004176E0"/>
    <w:rsid w:val="00425241"/>
    <w:rsid w:val="004253A4"/>
    <w:rsid w:val="00433870"/>
    <w:rsid w:val="004346EF"/>
    <w:rsid w:val="00440CC4"/>
    <w:rsid w:val="00442F3B"/>
    <w:rsid w:val="00444C91"/>
    <w:rsid w:val="00451C54"/>
    <w:rsid w:val="00451DA9"/>
    <w:rsid w:val="004652B9"/>
    <w:rsid w:val="004708A2"/>
    <w:rsid w:val="00481C1F"/>
    <w:rsid w:val="00493AB0"/>
    <w:rsid w:val="004A0726"/>
    <w:rsid w:val="004B260C"/>
    <w:rsid w:val="004B3487"/>
    <w:rsid w:val="004B6809"/>
    <w:rsid w:val="004C3F68"/>
    <w:rsid w:val="004D268C"/>
    <w:rsid w:val="004D3B5E"/>
    <w:rsid w:val="004E5069"/>
    <w:rsid w:val="004F1720"/>
    <w:rsid w:val="00501259"/>
    <w:rsid w:val="00514FC6"/>
    <w:rsid w:val="005171D2"/>
    <w:rsid w:val="0052346E"/>
    <w:rsid w:val="005314B6"/>
    <w:rsid w:val="00532A2D"/>
    <w:rsid w:val="00545BD5"/>
    <w:rsid w:val="00572B9A"/>
    <w:rsid w:val="0057520B"/>
    <w:rsid w:val="005A15FC"/>
    <w:rsid w:val="005B3B9F"/>
    <w:rsid w:val="005B7FF2"/>
    <w:rsid w:val="005C07AD"/>
    <w:rsid w:val="005C39B0"/>
    <w:rsid w:val="005C703A"/>
    <w:rsid w:val="005E39AD"/>
    <w:rsid w:val="005E4C9D"/>
    <w:rsid w:val="006048C8"/>
    <w:rsid w:val="00605863"/>
    <w:rsid w:val="006058F5"/>
    <w:rsid w:val="006139C9"/>
    <w:rsid w:val="0062091E"/>
    <w:rsid w:val="0063212A"/>
    <w:rsid w:val="00641161"/>
    <w:rsid w:val="00645F15"/>
    <w:rsid w:val="0067366B"/>
    <w:rsid w:val="00684C20"/>
    <w:rsid w:val="00696567"/>
    <w:rsid w:val="006A0E11"/>
    <w:rsid w:val="006A1C7F"/>
    <w:rsid w:val="006A5318"/>
    <w:rsid w:val="006A73A1"/>
    <w:rsid w:val="006B20D8"/>
    <w:rsid w:val="006C3ECD"/>
    <w:rsid w:val="006E2359"/>
    <w:rsid w:val="006F451C"/>
    <w:rsid w:val="007016BD"/>
    <w:rsid w:val="00702B21"/>
    <w:rsid w:val="00713033"/>
    <w:rsid w:val="00715CC9"/>
    <w:rsid w:val="00716478"/>
    <w:rsid w:val="007166B4"/>
    <w:rsid w:val="007213CA"/>
    <w:rsid w:val="0072246F"/>
    <w:rsid w:val="007247E6"/>
    <w:rsid w:val="007263D7"/>
    <w:rsid w:val="007329AA"/>
    <w:rsid w:val="00741B82"/>
    <w:rsid w:val="00753547"/>
    <w:rsid w:val="00757DFB"/>
    <w:rsid w:val="0076021B"/>
    <w:rsid w:val="00767B13"/>
    <w:rsid w:val="00774471"/>
    <w:rsid w:val="007865FF"/>
    <w:rsid w:val="007A503B"/>
    <w:rsid w:val="007B3D80"/>
    <w:rsid w:val="007B55B7"/>
    <w:rsid w:val="007D0620"/>
    <w:rsid w:val="007F44B1"/>
    <w:rsid w:val="008055C4"/>
    <w:rsid w:val="00823CC6"/>
    <w:rsid w:val="00827DA4"/>
    <w:rsid w:val="0083411D"/>
    <w:rsid w:val="0083426E"/>
    <w:rsid w:val="00835787"/>
    <w:rsid w:val="00836E99"/>
    <w:rsid w:val="00842288"/>
    <w:rsid w:val="00854E55"/>
    <w:rsid w:val="0086003A"/>
    <w:rsid w:val="008743EB"/>
    <w:rsid w:val="00875DFB"/>
    <w:rsid w:val="00877037"/>
    <w:rsid w:val="00877520"/>
    <w:rsid w:val="0089026E"/>
    <w:rsid w:val="00892773"/>
    <w:rsid w:val="00894805"/>
    <w:rsid w:val="00894B4B"/>
    <w:rsid w:val="008B2E58"/>
    <w:rsid w:val="008B6C3A"/>
    <w:rsid w:val="008C1782"/>
    <w:rsid w:val="008C1B93"/>
    <w:rsid w:val="008C7C68"/>
    <w:rsid w:val="008D4AC5"/>
    <w:rsid w:val="008D5794"/>
    <w:rsid w:val="008D7FB1"/>
    <w:rsid w:val="008E368A"/>
    <w:rsid w:val="008E78F2"/>
    <w:rsid w:val="008E7DFE"/>
    <w:rsid w:val="008F1A11"/>
    <w:rsid w:val="00900A5C"/>
    <w:rsid w:val="00902D5A"/>
    <w:rsid w:val="00906B2B"/>
    <w:rsid w:val="00941AA8"/>
    <w:rsid w:val="009426C7"/>
    <w:rsid w:val="00946764"/>
    <w:rsid w:val="009472CE"/>
    <w:rsid w:val="00973676"/>
    <w:rsid w:val="00973D49"/>
    <w:rsid w:val="00974095"/>
    <w:rsid w:val="00994A5C"/>
    <w:rsid w:val="009B1D22"/>
    <w:rsid w:val="009B2712"/>
    <w:rsid w:val="009B547B"/>
    <w:rsid w:val="009B5984"/>
    <w:rsid w:val="009C3905"/>
    <w:rsid w:val="009C6B07"/>
    <w:rsid w:val="009C72FF"/>
    <w:rsid w:val="009E00BC"/>
    <w:rsid w:val="00A36A59"/>
    <w:rsid w:val="00A410D4"/>
    <w:rsid w:val="00A51A39"/>
    <w:rsid w:val="00A563E8"/>
    <w:rsid w:val="00A61314"/>
    <w:rsid w:val="00A61845"/>
    <w:rsid w:val="00A71BD1"/>
    <w:rsid w:val="00A9055F"/>
    <w:rsid w:val="00A9413F"/>
    <w:rsid w:val="00AA28D3"/>
    <w:rsid w:val="00AB2047"/>
    <w:rsid w:val="00AB6281"/>
    <w:rsid w:val="00AC3087"/>
    <w:rsid w:val="00AC60F2"/>
    <w:rsid w:val="00AD70AD"/>
    <w:rsid w:val="00B111A0"/>
    <w:rsid w:val="00B1206B"/>
    <w:rsid w:val="00B20ED9"/>
    <w:rsid w:val="00B237B0"/>
    <w:rsid w:val="00B41C05"/>
    <w:rsid w:val="00B42DCE"/>
    <w:rsid w:val="00B46B41"/>
    <w:rsid w:val="00B62E91"/>
    <w:rsid w:val="00B701F0"/>
    <w:rsid w:val="00B71E3C"/>
    <w:rsid w:val="00B7302C"/>
    <w:rsid w:val="00B901A0"/>
    <w:rsid w:val="00B957C6"/>
    <w:rsid w:val="00B9689E"/>
    <w:rsid w:val="00BA0D2F"/>
    <w:rsid w:val="00BA1F95"/>
    <w:rsid w:val="00BA675E"/>
    <w:rsid w:val="00BA76D8"/>
    <w:rsid w:val="00BC4ADB"/>
    <w:rsid w:val="00BD03AA"/>
    <w:rsid w:val="00BD715B"/>
    <w:rsid w:val="00BD7A92"/>
    <w:rsid w:val="00BE79FF"/>
    <w:rsid w:val="00BF1312"/>
    <w:rsid w:val="00C0721F"/>
    <w:rsid w:val="00C16245"/>
    <w:rsid w:val="00C23BB6"/>
    <w:rsid w:val="00C242FC"/>
    <w:rsid w:val="00C249E0"/>
    <w:rsid w:val="00C25BCB"/>
    <w:rsid w:val="00C32C51"/>
    <w:rsid w:val="00C36231"/>
    <w:rsid w:val="00C42482"/>
    <w:rsid w:val="00C56760"/>
    <w:rsid w:val="00C5759F"/>
    <w:rsid w:val="00C663B4"/>
    <w:rsid w:val="00C678C2"/>
    <w:rsid w:val="00C731DE"/>
    <w:rsid w:val="00C770EF"/>
    <w:rsid w:val="00C77B7B"/>
    <w:rsid w:val="00C91E1E"/>
    <w:rsid w:val="00CA0A62"/>
    <w:rsid w:val="00CA421B"/>
    <w:rsid w:val="00CD3641"/>
    <w:rsid w:val="00CD364D"/>
    <w:rsid w:val="00CE3759"/>
    <w:rsid w:val="00CE546B"/>
    <w:rsid w:val="00CF44CD"/>
    <w:rsid w:val="00D0724F"/>
    <w:rsid w:val="00D105CE"/>
    <w:rsid w:val="00D17CE2"/>
    <w:rsid w:val="00D26FBA"/>
    <w:rsid w:val="00D428EE"/>
    <w:rsid w:val="00D46C24"/>
    <w:rsid w:val="00D71282"/>
    <w:rsid w:val="00D73264"/>
    <w:rsid w:val="00D87068"/>
    <w:rsid w:val="00D9167A"/>
    <w:rsid w:val="00D917D9"/>
    <w:rsid w:val="00D9455C"/>
    <w:rsid w:val="00DB0756"/>
    <w:rsid w:val="00DC387B"/>
    <w:rsid w:val="00DD66F7"/>
    <w:rsid w:val="00DD7D33"/>
    <w:rsid w:val="00E016F9"/>
    <w:rsid w:val="00E035D9"/>
    <w:rsid w:val="00E17A54"/>
    <w:rsid w:val="00E24927"/>
    <w:rsid w:val="00E33299"/>
    <w:rsid w:val="00E401EB"/>
    <w:rsid w:val="00E550B6"/>
    <w:rsid w:val="00E747C1"/>
    <w:rsid w:val="00E751A4"/>
    <w:rsid w:val="00EA0CAD"/>
    <w:rsid w:val="00EA38AE"/>
    <w:rsid w:val="00EB2DCC"/>
    <w:rsid w:val="00EB35A2"/>
    <w:rsid w:val="00EC1073"/>
    <w:rsid w:val="00EC326E"/>
    <w:rsid w:val="00ED0828"/>
    <w:rsid w:val="00EE2708"/>
    <w:rsid w:val="00EE4E3C"/>
    <w:rsid w:val="00EE7D58"/>
    <w:rsid w:val="00EE7E2E"/>
    <w:rsid w:val="00EF54F4"/>
    <w:rsid w:val="00F018AB"/>
    <w:rsid w:val="00F11C8F"/>
    <w:rsid w:val="00F13FFD"/>
    <w:rsid w:val="00F261EB"/>
    <w:rsid w:val="00F35057"/>
    <w:rsid w:val="00F37F52"/>
    <w:rsid w:val="00F55000"/>
    <w:rsid w:val="00F6255E"/>
    <w:rsid w:val="00F67A94"/>
    <w:rsid w:val="00F973C0"/>
    <w:rsid w:val="00FA001B"/>
    <w:rsid w:val="00FC36A5"/>
    <w:rsid w:val="00FC6E53"/>
    <w:rsid w:val="00FD7A81"/>
    <w:rsid w:val="00FF0BEA"/>
    <w:rsid w:val="00FF4DBD"/>
    <w:rsid w:val="15A23545"/>
    <w:rsid w:val="15EF66A2"/>
    <w:rsid w:val="525773E2"/>
    <w:rsid w:val="74666369"/>
    <w:rsid w:val="7C11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31189"/>
  <w15:docId w15:val="{CC282AEA-3336-4CEA-A215-1340CAE3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a">
    <w:name w:val="page number"/>
    <w:basedOn w:val="a0"/>
    <w:uiPriority w:val="99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qFormat/>
    <w:locked/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Calibri" w:hAnsi="Calibri" w:cs="Calibri"/>
      <w:kern w:val="2"/>
      <w:sz w:val="18"/>
      <w:szCs w:val="18"/>
    </w:rPr>
  </w:style>
  <w:style w:type="character" w:customStyle="1" w:styleId="font01">
    <w:name w:val="font01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21">
    <w:name w:val="font21"/>
    <w:uiPriority w:val="99"/>
    <w:qFormat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uiPriority w:val="99"/>
    <w:qFormat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a4">
    <w:name w:val="批注框文本 字符"/>
    <w:link w:val="a3"/>
    <w:uiPriority w:val="99"/>
    <w:qFormat/>
    <w:locked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B52A7-F465-4EE3-BC1D-6B734C53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997</Words>
  <Characters>5683</Characters>
  <Application>Microsoft Office Word</Application>
  <DocSecurity>0</DocSecurity>
  <Lines>47</Lines>
  <Paragraphs>13</Paragraphs>
  <ScaleCrop>false</ScaleCrop>
  <Company>MC SYSTEM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江苏省教育系统党建研究会</dc:title>
  <dc:creator>MC SYSTEM</dc:creator>
  <cp:lastModifiedBy>研工部</cp:lastModifiedBy>
  <cp:revision>5</cp:revision>
  <cp:lastPrinted>2017-07-04T09:35:00Z</cp:lastPrinted>
  <dcterms:created xsi:type="dcterms:W3CDTF">2021-02-01T07:58:00Z</dcterms:created>
  <dcterms:modified xsi:type="dcterms:W3CDTF">2021-02-01T08:09:00Z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